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t xml:space="preserve">Тема занятия: «В гостях у ягодной феи. Звук [К]» </w:t>
      </w:r>
    </w:p>
    <w:p>
      <w:pPr>
        <w:pStyle w:val="style0"/>
        <w:rPr/>
      </w:pPr>
    </w:p>
    <w:p>
      <w:pPr>
        <w:pStyle w:val="style0"/>
        <w:rPr/>
      </w:pPr>
      <w:r>
        <w:t>Лексическая тема: Ягоды. Клубника.</w:t>
      </w:r>
    </w:p>
    <w:p>
      <w:pPr>
        <w:pStyle w:val="style0"/>
        <w:rPr/>
      </w:pPr>
      <w:r>
        <w:t>Возраст детей: 5-7 лет (предшкольная группа).</w:t>
      </w:r>
    </w:p>
    <w:p>
      <w:pPr>
        <w:pStyle w:val="style0"/>
        <w:rPr/>
      </w:pPr>
      <w:r>
        <w:t>Цели:</w:t>
      </w:r>
    </w:p>
    <w:p>
      <w:pPr>
        <w:pStyle w:val="style0"/>
        <w:rPr>
          <w:b/>
          <w:bCs/>
        </w:rPr>
      </w:pPr>
      <w:r>
        <w:rPr>
          <w:b/>
          <w:bCs/>
        </w:rPr>
        <w:t>Образовательные (коррекционные):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Автоматизация правильного произношения звука [К] в слогах, словах, предложениях.</w:t>
      </w:r>
    </w:p>
    <w:p>
      <w:pPr>
        <w:pStyle w:val="style0"/>
        <w:rPr/>
      </w:pPr>
      <w:r>
        <w:rPr>
          <w:lang w:val="en-US"/>
        </w:rPr>
        <w:t xml:space="preserve">2. </w:t>
      </w:r>
      <w:r>
        <w:t>Активизация и расширение словаря по теме «Ягоды» (клубника, ягода, кустик, листик, хвостик, спелая, сладкая, ароматная, садовая, лесная, собирать, мыть, кушать, варенье, компот).</w:t>
      </w:r>
    </w:p>
    <w:p>
      <w:pPr>
        <w:pStyle w:val="style0"/>
        <w:rPr/>
      </w:pPr>
      <w:r>
        <w:rPr>
          <w:lang w:val="en-US"/>
        </w:rPr>
        <w:t xml:space="preserve">3. </w:t>
      </w:r>
      <w:r>
        <w:t>Развитие</w:t>
      </w:r>
      <w:r>
        <w:rPr>
          <w:lang w:val="en-US"/>
        </w:rPr>
        <w:t xml:space="preserve"> </w:t>
      </w:r>
      <w:r>
        <w:t>фонематического слуха (выделение звука [К] в словах).</w:t>
      </w:r>
    </w:p>
    <w:p>
      <w:pPr>
        <w:pStyle w:val="style0"/>
        <w:rPr/>
      </w:pPr>
      <w:r>
        <w:rPr>
          <w:lang w:val="en-US"/>
        </w:rPr>
        <w:t xml:space="preserve">4. </w:t>
      </w:r>
      <w:r>
        <w:t>Совершенствование</w:t>
      </w:r>
      <w:r>
        <w:rPr>
          <w:lang w:val="en-US"/>
        </w:rPr>
        <w:t xml:space="preserve"> </w:t>
      </w:r>
      <w:r>
        <w:t>грамматического строя речи (образование уменьшительно-ласкательных форм существительных, употребление предлогов).</w:t>
      </w:r>
    </w:p>
    <w:p>
      <w:pPr>
        <w:pStyle w:val="style0"/>
        <w:rPr/>
      </w:pPr>
      <w:r>
        <w:rPr>
          <w:lang w:val="en-US"/>
        </w:rPr>
        <w:t xml:space="preserve">5. </w:t>
      </w:r>
      <w:r>
        <w:t>Развитие</w:t>
      </w:r>
      <w:r>
        <w:rPr>
          <w:lang w:val="en-US"/>
        </w:rPr>
        <w:t xml:space="preserve"> </w:t>
      </w:r>
      <w:r>
        <w:t>связной речи (составление описательного рассказа по схеме).</w:t>
      </w:r>
    </w:p>
    <w:p>
      <w:pPr>
        <w:pStyle w:val="style0"/>
        <w:rPr>
          <w:b/>
          <w:bCs/>
        </w:rPr>
      </w:pPr>
      <w:r>
        <w:rPr>
          <w:b/>
          <w:bCs/>
        </w:rPr>
        <w:t>Развивающие: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Развитие артикуляционной моторики, речевого дыхания, мелкой и общей моторики.</w:t>
      </w:r>
    </w:p>
    <w:p>
      <w:pPr>
        <w:pStyle w:val="style0"/>
        <w:rPr/>
      </w:pPr>
      <w:r>
        <w:rPr>
          <w:lang w:val="en-US"/>
        </w:rPr>
        <w:t xml:space="preserve">2. </w:t>
      </w:r>
      <w:r>
        <w:t>Развитие внимания, памяти, мышления.</w:t>
      </w:r>
    </w:p>
    <w:p>
      <w:pPr>
        <w:pStyle w:val="style0"/>
        <w:rPr>
          <w:b/>
          <w:bCs/>
        </w:rPr>
      </w:pPr>
    </w:p>
    <w:p>
      <w:pPr>
        <w:pStyle w:val="style0"/>
        <w:rPr>
          <w:b/>
          <w:bCs/>
        </w:rPr>
      </w:pPr>
      <w:r>
        <w:rPr>
          <w:b/>
          <w:bCs/>
        </w:rPr>
        <w:t>Воспитательные:</w:t>
      </w:r>
    </w:p>
    <w:p>
      <w:pPr>
        <w:pStyle w:val="style0"/>
        <w:rPr/>
      </w:pPr>
      <w:r>
        <w:rPr>
          <w:lang w:val="en-US"/>
        </w:rPr>
        <w:t xml:space="preserve">1. </w:t>
      </w:r>
      <w:r>
        <w:t>Воспитание положительной мотивации к занятиям, умения работать в коллективе.</w:t>
      </w:r>
    </w:p>
    <w:p>
      <w:pPr>
        <w:pStyle w:val="style0"/>
        <w:rPr/>
      </w:pPr>
      <w:r>
        <w:rPr>
          <w:lang w:val="en-US"/>
        </w:rPr>
        <w:t>2.</w:t>
      </w:r>
      <w:r>
        <w:t xml:space="preserve"> Формирование бережного отношения к природе.</w:t>
      </w:r>
    </w:p>
    <w:p>
      <w:pPr>
        <w:pStyle w:val="style0"/>
        <w:rPr/>
      </w:pPr>
    </w:p>
    <w:p>
      <w:pPr>
        <w:pStyle w:val="style0"/>
        <w:rPr/>
      </w:pPr>
      <w:r>
        <w:t>Оборудование и материалы:</w:t>
      </w:r>
    </w:p>
    <w:p>
      <w:pPr>
        <w:pStyle w:val="style0"/>
        <w:rPr/>
      </w:pPr>
      <w:r>
        <w:t>Демонстрационный:</w:t>
      </w:r>
      <w:r>
        <w:rPr>
          <w:lang w:val="en-US"/>
        </w:rPr>
        <w:t xml:space="preserve"> </w:t>
      </w:r>
      <w:r>
        <w:t>Картинка «Фея Клубничка» или игрушка; большая картинка с изображением клубничной поляны; картинки с ягодами (клубника, малина, вишня, смородина, черника – для классификации); схема для описания ягоды (цвет, форма, размер, вкус, что можно приготовить); символ звука [К] (например, картинка, где «капельки капают: К-К-К»).</w:t>
      </w:r>
    </w:p>
    <w:p>
      <w:pPr>
        <w:pStyle w:val="style0"/>
        <w:rPr/>
      </w:pPr>
      <w:r>
        <w:t>Раздаточный:</w:t>
      </w:r>
      <w:r>
        <w:rPr>
          <w:lang w:val="en-US"/>
        </w:rPr>
        <w:t xml:space="preserve"> </w:t>
      </w:r>
      <w:r>
        <w:t>Индивидуальные зеркала, «дорожки» для артикуляционной гимнастики, ватные шарики на ниточке («клубнички») для дыхательного упражнения, раздаточные картинки с клубникой (для каждого ребенка), карточки для игры «Что лишнее?», раскраска «Корзинка с клубникой», карандаши.</w:t>
      </w:r>
    </w:p>
    <w:p>
      <w:pPr>
        <w:pStyle w:val="style0"/>
        <w:rPr/>
      </w:pPr>
      <w:r>
        <w:t>Ход занятия:</w:t>
      </w:r>
    </w:p>
    <w:p>
      <w:pPr>
        <w:pStyle w:val="style0"/>
        <w:rPr/>
      </w:pPr>
      <w:r>
        <w:t>1. Организационный момент (2-3 минуты)</w:t>
      </w:r>
    </w:p>
    <w:p>
      <w:pPr>
        <w:pStyle w:val="style0"/>
        <w:rPr/>
      </w:pPr>
      <w:r>
        <w:t>Цель:</w:t>
      </w:r>
      <w:r>
        <w:rPr>
          <w:lang w:val="en-US"/>
        </w:rPr>
        <w:t xml:space="preserve"> </w:t>
      </w:r>
      <w:r>
        <w:t>Создать эмоциональный настрой, включить детей в работу.</w:t>
      </w:r>
    </w:p>
    <w:p>
      <w:pPr>
        <w:pStyle w:val="style0"/>
        <w:rPr/>
      </w:pPr>
    </w:p>
    <w:p>
      <w:pPr>
        <w:pStyle w:val="style0"/>
        <w:rPr/>
      </w:pPr>
      <w:r>
        <w:t>Логопед встречает детей в роли «Ягодной Феи» (можно надеть нагрудный знак или красивый платок).</w:t>
      </w:r>
    </w:p>
    <w:p>
      <w:pPr>
        <w:pStyle w:val="style0"/>
        <w:rPr/>
      </w:pPr>
      <w:r>
        <w:t>Логопед:</w:t>
      </w:r>
      <w:r>
        <w:rPr>
          <w:lang w:val="en-US"/>
        </w:rPr>
        <w:t xml:space="preserve"> </w:t>
      </w:r>
      <w:r>
        <w:t>«Здравствуйте, ребята! Сегодня к нам в гости пришла Фея Клубничка из волшебного сада. Она приготовила для вас много интересных заданий. Но сначала давайте поздороваемся необычно. Тот, кого я назову, возьмет вот эту спелую ягодку (игрушечная клубника или красный кружок) и назовет любое ласковое слово».</w:t>
      </w:r>
    </w:p>
    <w:p>
      <w:pPr>
        <w:pStyle w:val="style0"/>
        <w:rPr/>
      </w:pPr>
      <w:r>
        <w:t xml:space="preserve">  Пример:</w:t>
      </w:r>
      <w:r>
        <w:rPr>
          <w:lang w:val="en-US"/>
        </w:rPr>
        <w:t xml:space="preserve"> </w:t>
      </w:r>
      <w:r>
        <w:t>«Здравствуй, Маша!» (Ребенок берет «ягоду» и говорит: «Солнышко!»). «Здравствуй, Саша!» (Ребенок: «Радость!»).</w:t>
      </w:r>
    </w:p>
    <w:p>
      <w:pPr>
        <w:pStyle w:val="style0"/>
        <w:rPr/>
      </w:pPr>
      <w:r>
        <w:t>2. Введение в тему. Сообщение темы занятия (2 минуты)</w:t>
      </w:r>
    </w:p>
    <w:p>
      <w:pPr>
        <w:pStyle w:val="style0"/>
        <w:rPr/>
      </w:pPr>
      <w:r>
        <w:t>Цель:</w:t>
      </w:r>
      <w:r>
        <w:rPr>
          <w:lang w:val="en-US"/>
        </w:rPr>
        <w:t xml:space="preserve"> </w:t>
      </w:r>
      <w:r>
        <w:t>Привлечь внимание, сформулировать тему.</w:t>
      </w:r>
    </w:p>
    <w:p>
      <w:pPr>
        <w:pStyle w:val="style0"/>
        <w:rPr/>
      </w:pPr>
      <w:r>
        <w:t>Логопед:</w:t>
      </w:r>
      <w:r>
        <w:rPr>
          <w:lang w:val="en-US"/>
        </w:rPr>
        <w:t xml:space="preserve"> </w:t>
      </w:r>
      <w:r>
        <w:t>«Фея хочет познакомить вас с одной удивительной ягодой. Отгадайте загадку: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 xml:space="preserve">- </w:t>
      </w:r>
      <w:r>
        <w:t>Алая, сахарная,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 xml:space="preserve">- </w:t>
      </w:r>
      <w:r>
        <w:t xml:space="preserve"> Кафтан зеленый, бархатный.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>-</w:t>
      </w:r>
      <w:r>
        <w:t xml:space="preserve"> (Клубника)</w:t>
      </w:r>
    </w:p>
    <w:p>
      <w:pPr>
        <w:pStyle w:val="style0"/>
        <w:rPr/>
      </w:pPr>
    </w:p>
    <w:p>
      <w:pPr>
        <w:pStyle w:val="style0"/>
        <w:rPr/>
      </w:pPr>
      <w:r>
        <w:t xml:space="preserve">    Правильно! Сегодня мы будем говорить о клубнике, и наша главная задача – научиться красиво и четко произносить звук [К], который очень часто встречается в словах на эту тему. Давайте его вспомним».</w:t>
      </w:r>
    </w:p>
    <w:p>
      <w:pPr>
        <w:pStyle w:val="style0"/>
        <w:rPr/>
      </w:pPr>
      <w:r>
        <w:t>3. Артикуляционная гимнастика (4-5 минут)</w:t>
      </w:r>
    </w:p>
    <w:p>
      <w:pPr>
        <w:pStyle w:val="style0"/>
        <w:rPr/>
      </w:pPr>
      <w:r>
        <w:t>Цель: Разогреть артикуляционный аппарат, подготовить к правильному произношению звуков.</w:t>
      </w:r>
    </w:p>
    <w:p>
      <w:pPr>
        <w:pStyle w:val="style0"/>
        <w:rPr/>
      </w:pPr>
      <w:r>
        <w:t>Логопед: «Чтобы наши язычки были ловкими и послушными, как проворные жучки на листочке клубники, сделаем зарядку».</w:t>
      </w:r>
    </w:p>
    <w:p>
      <w:pPr>
        <w:pStyle w:val="style0"/>
        <w:rPr/>
      </w:pPr>
      <w:r>
        <w:t>«Улыбка»– растянуть губы в улыбке, как широкий листик клубники.</w:t>
      </w:r>
    </w:p>
    <w:p>
      <w:pPr>
        <w:pStyle w:val="style0"/>
        <w:rPr/>
      </w:pPr>
      <w:r>
        <w:t>«Трубочка» – вытянуть губы вперед, как хвостик у ягодки.</w:t>
      </w:r>
    </w:p>
    <w:p>
      <w:pPr>
        <w:pStyle w:val="style0"/>
        <w:rPr/>
      </w:pPr>
      <w:r>
        <w:t>«Чередование»</w:t>
      </w:r>
      <w:r>
        <w:rPr>
          <w:lang w:val="en-US"/>
        </w:rPr>
        <w:t xml:space="preserve"> </w:t>
      </w:r>
      <w:r>
        <w:t>– «Улыбка» – «Трубочка».</w:t>
      </w:r>
    </w:p>
    <w:p>
      <w:pPr>
        <w:pStyle w:val="style0"/>
        <w:rPr/>
      </w:pPr>
      <w:r>
        <w:t>«Почистим зубки»– кончиком языка «почистить» верхние и нижние зубки с внутренней стороны (как будто собираем сладкий сок).</w:t>
      </w:r>
    </w:p>
    <w:p>
      <w:pPr>
        <w:pStyle w:val="style0"/>
        <w:rPr/>
      </w:pPr>
      <w:r>
        <w:t>«Вкусное варенье» – облизать широким языком верхнюю губу (представим, что мы съели клубничное варенье).</w:t>
      </w:r>
    </w:p>
    <w:p>
      <w:pPr>
        <w:pStyle w:val="style0"/>
        <w:rPr/>
      </w:pPr>
      <w:r>
        <w:t>«Горка» – кончик языка упирается в нижние зубы, спинка языка выгнута. «Скатимся с горки»: произнести звук [К] или [Г].</w:t>
      </w:r>
    </w:p>
    <w:p>
      <w:pPr>
        <w:pStyle w:val="style0"/>
        <w:rPr/>
      </w:pPr>
      <w:r>
        <w:t>4. Дыхательное упражнение «Душистая клубничка» (2 минуты)</w:t>
      </w:r>
    </w:p>
    <w:p>
      <w:pPr>
        <w:pStyle w:val="style0"/>
        <w:rPr/>
      </w:pPr>
      <w:r>
        <w:t>Цель:</w:t>
      </w:r>
      <w:r>
        <w:rPr>
          <w:lang w:val="en-US"/>
        </w:rPr>
        <w:t xml:space="preserve"> </w:t>
      </w:r>
      <w:r>
        <w:t>Развитие длительного, плавного выдоха.</w:t>
      </w:r>
    </w:p>
    <w:p>
      <w:pPr>
        <w:pStyle w:val="style0"/>
        <w:rPr/>
      </w:pPr>
      <w:r>
        <w:t>Логопед:</w:t>
      </w:r>
      <w:r>
        <w:rPr>
          <w:lang w:val="en-US"/>
        </w:rPr>
        <w:t xml:space="preserve"> </w:t>
      </w:r>
      <w:r>
        <w:t>«Понюхаем, какая ароматная клубника выросла на полянке!» (Детям раздаются ватные шарики на ниточке, имитирующие ягоды). «Возьмите свою «клубничку» за хвостик, поднесите к носику. Сделаем глубокий вдох носом (плечи не поднимаем), а потом длинный-длинный выдох через рот, чтобы ягодка gently колыхалась. Повторим 3-4 раза».</w:t>
      </w:r>
    </w:p>
    <w:p>
      <w:pPr>
        <w:pStyle w:val="style0"/>
        <w:rPr/>
      </w:pPr>
      <w:r>
        <w:t>5. Основная часть</w:t>
      </w:r>
    </w:p>
    <w:p>
      <w:pPr>
        <w:pStyle w:val="style0"/>
        <w:rPr/>
      </w:pPr>
      <w:r>
        <w:t>а) Работа над звуком [К]. Развитие фонематического слуха (5 минут)</w:t>
      </w:r>
    </w:p>
    <w:p>
      <w:pPr>
        <w:pStyle w:val="style0"/>
        <w:rPr/>
      </w:pPr>
      <w:r>
        <w:t>Логопед:</w:t>
      </w:r>
      <w:r>
        <w:rPr>
          <w:lang w:val="en-US"/>
        </w:rPr>
        <w:t xml:space="preserve"> </w:t>
      </w:r>
      <w:r>
        <w:t>«Фея Клубничка шепчет нам звук [К-К-К]. Давайте его произнесем: губы улыбаются, кончик языка опущен, а его спинка ударяет в нёбо. [К] – глухой, согласный звук».</w:t>
      </w:r>
    </w:p>
    <w:p>
      <w:pPr>
        <w:pStyle w:val="style0"/>
        <w:rPr/>
      </w:pPr>
      <w:r>
        <w:t>Произнесение изолированно:</w:t>
      </w:r>
      <w:r>
        <w:rPr>
          <w:lang w:val="en-US"/>
        </w:rPr>
        <w:t xml:space="preserve"> </w:t>
      </w:r>
      <w:r>
        <w:t>«Как капает дождик? К-К-К».</w:t>
      </w:r>
    </w:p>
    <w:p>
      <w:pPr>
        <w:pStyle w:val="style0"/>
        <w:rPr/>
      </w:pPr>
      <w:r>
        <w:t>Произнесение в слогах:** «Повторим за феей: КА-КО-КУ-КЫ; АК-ОК-УК-ИК».</w:t>
      </w:r>
    </w:p>
    <w:p>
      <w:pPr>
        <w:pStyle w:val="style0"/>
        <w:rPr/>
      </w:pPr>
      <w:r>
        <w:t>Игра «Хлопни, если услышишь [К]»:</w:t>
      </w:r>
      <w:r>
        <w:rPr>
          <w:lang w:val="en-US"/>
        </w:rPr>
        <w:t xml:space="preserve"> </w:t>
      </w:r>
      <w:r>
        <w:t>Логопед произносит ряд звуков, слогов, а затем слов: [П], [Т], [К], [М], [К]; КА, ТА, ПЫ, КУ; К</w:t>
      </w:r>
      <w:r>
        <w:rPr>
          <w:lang w:val="en-US"/>
        </w:rPr>
        <w:t xml:space="preserve">... </w:t>
      </w:r>
      <w:r>
        <w:t xml:space="preserve">от, дом, </w:t>
      </w:r>
      <w:r>
        <w:rPr>
          <w:lang w:val="en-US"/>
        </w:rPr>
        <w:t>...</w:t>
      </w:r>
      <w:r>
        <w:t>к</w:t>
      </w:r>
      <w:r>
        <w:rPr>
          <w:lang w:val="en-US"/>
        </w:rPr>
        <w:t>...</w:t>
      </w:r>
      <w:r>
        <w:t xml:space="preserve">нига, стул, </w:t>
      </w:r>
      <w:r>
        <w:rPr>
          <w:lang w:val="en-US"/>
        </w:rPr>
        <w:t>...</w:t>
      </w:r>
      <w:r>
        <w:t>к</w:t>
      </w:r>
      <w:r>
        <w:rPr>
          <w:lang w:val="en-US"/>
        </w:rPr>
        <w:t>...</w:t>
      </w:r>
      <w:r>
        <w:t xml:space="preserve">артина, </w:t>
      </w:r>
      <w:r>
        <w:rPr>
          <w:lang w:val="en-US"/>
        </w:rPr>
        <w:t>...</w:t>
      </w:r>
      <w:r>
        <w:t>к</w:t>
      </w:r>
      <w:r>
        <w:rPr>
          <w:lang w:val="en-US"/>
        </w:rPr>
        <w:t>...</w:t>
      </w:r>
      <w:r>
        <w:t>лу</w:t>
      </w:r>
      <w:r>
        <w:rPr>
          <w:lang w:val="en-US"/>
        </w:rPr>
        <w:t>...</w:t>
      </w:r>
      <w:r>
        <w:t>к</w:t>
      </w:r>
      <w:r>
        <w:rPr>
          <w:lang w:val="en-US"/>
        </w:rPr>
        <w:t>...</w:t>
      </w:r>
      <w:r>
        <w:t>ва.</w:t>
      </w:r>
    </w:p>
    <w:p>
      <w:pPr>
        <w:pStyle w:val="style0"/>
        <w:rPr/>
      </w:pPr>
      <w:r>
        <w:t>б) Лексико-грамматические игры (7-8 минут)</w:t>
      </w:r>
    </w:p>
    <w:p>
      <w:pPr>
        <w:pStyle w:val="style0"/>
        <w:rPr/>
      </w:pPr>
      <w:r>
        <w:t>«Назови ласково»</w:t>
      </w:r>
      <w:r>
        <w:rPr>
          <w:lang w:val="en-US"/>
        </w:rPr>
        <w:t xml:space="preserve"> </w:t>
      </w:r>
      <w:r>
        <w:t>(образование уменьшительно-ласкательных форм).</w:t>
      </w:r>
    </w:p>
    <w:p>
      <w:pPr>
        <w:pStyle w:val="style0"/>
        <w:rPr/>
      </w:pPr>
      <w:r>
        <w:t xml:space="preserve">   </w:t>
      </w:r>
      <w:r>
        <w:rPr>
          <w:lang w:val="en-US"/>
        </w:rPr>
        <w:t>-</w:t>
      </w:r>
      <w:r>
        <w:t xml:space="preserve"> Клубника – клубничка</w:t>
      </w:r>
    </w:p>
    <w:p>
      <w:pPr>
        <w:pStyle w:val="style0"/>
        <w:rPr/>
      </w:pPr>
      <w:r>
        <w:t xml:space="preserve">   </w:t>
      </w:r>
      <w:r>
        <w:rPr>
          <w:lang w:val="en-US"/>
        </w:rPr>
        <w:t>-</w:t>
      </w:r>
      <w:r>
        <w:t xml:space="preserve"> Ягода – ягодка</w:t>
      </w:r>
    </w:p>
    <w:p>
      <w:pPr>
        <w:pStyle w:val="style0"/>
        <w:rPr/>
      </w:pPr>
      <w:r>
        <w:t xml:space="preserve">   </w:t>
      </w:r>
      <w:r>
        <w:rPr>
          <w:lang w:val="en-US"/>
        </w:rPr>
        <w:t xml:space="preserve">- </w:t>
      </w:r>
      <w:r>
        <w:t>Лист – листик</w:t>
      </w:r>
    </w:p>
    <w:p>
      <w:pPr>
        <w:pStyle w:val="style0"/>
        <w:rPr/>
      </w:pPr>
      <w:r>
        <w:t xml:space="preserve">   </w:t>
      </w:r>
      <w:r>
        <w:rPr>
          <w:lang w:val="en-US"/>
        </w:rPr>
        <w:t>-</w:t>
      </w:r>
      <w:r>
        <w:t xml:space="preserve"> Куст – кустик</w:t>
      </w:r>
    </w:p>
    <w:p>
      <w:pPr>
        <w:pStyle w:val="style0"/>
        <w:rPr/>
      </w:pPr>
      <w:r>
        <w:t xml:space="preserve">   </w:t>
      </w:r>
      <w:r>
        <w:rPr>
          <w:lang w:val="en-US"/>
        </w:rPr>
        <w:t xml:space="preserve">- </w:t>
      </w:r>
      <w:r>
        <w:t>Хвост –хвостик</w:t>
      </w:r>
    </w:p>
    <w:p>
      <w:pPr>
        <w:pStyle w:val="style0"/>
        <w:rPr/>
      </w:pPr>
      <w:r>
        <w:t>«Один – много» (образование множественного числа существительных в именительном и родительном падежах).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 xml:space="preserve">- </w:t>
      </w:r>
      <w:r>
        <w:t xml:space="preserve">Одна ягода – много </w:t>
      </w:r>
      <w:r>
        <w:rPr>
          <w:lang w:val="ru-RU"/>
        </w:rPr>
        <w:t>я</w:t>
      </w:r>
      <w:r>
        <w:t>год– нет ягод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 xml:space="preserve">- </w:t>
      </w:r>
      <w:r>
        <w:t>Одна клубничка – много клубничек – нет клубничек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>-</w:t>
      </w:r>
      <w:r>
        <w:t xml:space="preserve">  Один листик – много листиков– нет листиков</w:t>
      </w:r>
    </w:p>
    <w:p>
      <w:pPr>
        <w:pStyle w:val="style0"/>
        <w:rPr/>
      </w:pPr>
      <w:r>
        <w:t>«Что лишнее?»</w:t>
      </w:r>
      <w:r>
        <w:rPr>
          <w:lang w:val="en-US"/>
        </w:rPr>
        <w:t xml:space="preserve"> </w:t>
      </w:r>
      <w:r>
        <w:t>(развитие мышления, классификация).</w:t>
      </w:r>
    </w:p>
    <w:p>
      <w:pPr>
        <w:pStyle w:val="style0"/>
        <w:rPr/>
      </w:pPr>
      <w:r>
        <w:t xml:space="preserve"> Логопед показывает серию картинок: клубника, малина, яблоко, смородина. Дети должны объяснить, что лишнее яблоко, потому что это фрукт, а остальное – ягоды.</w:t>
      </w:r>
    </w:p>
    <w:p>
      <w:pPr>
        <w:pStyle w:val="style0"/>
        <w:rPr/>
      </w:pPr>
    </w:p>
    <w:p>
      <w:pPr>
        <w:pStyle w:val="style0"/>
        <w:rPr/>
      </w:pPr>
      <w:r>
        <w:t>«Сосчитай ягодки»</w:t>
      </w:r>
      <w:r>
        <w:rPr>
          <w:lang w:val="en-US"/>
        </w:rPr>
        <w:t xml:space="preserve"> </w:t>
      </w:r>
      <w:r>
        <w:t>(согласование числительных с существительными).</w:t>
      </w:r>
    </w:p>
    <w:p>
      <w:pPr>
        <w:pStyle w:val="style0"/>
        <w:rPr/>
      </w:pPr>
      <w:r>
        <w:t xml:space="preserve"> «Давайте сосчитаем ягоды в корзинке Феи: одна ягода, две ягоды, три ягоды, четыре ягоды, пять ягод».</w:t>
      </w:r>
    </w:p>
    <w:p>
      <w:pPr>
        <w:pStyle w:val="style0"/>
        <w:rPr/>
      </w:pPr>
    </w:p>
    <w:p>
      <w:pPr>
        <w:pStyle w:val="style0"/>
        <w:rPr/>
      </w:pPr>
      <w:r>
        <w:t>в) Физкультминутка «Клубничка» (2-3 минуты)</w:t>
      </w:r>
    </w:p>
    <w:p>
      <w:pPr>
        <w:pStyle w:val="style0"/>
        <w:rPr/>
      </w:pPr>
      <w:r>
        <w:t>Цель: Смена деятельности, снятие мышечного напряжения.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>Мы в саду клубнику рвем, (наклоны вперед, имитация сбора ягод)</w:t>
      </w:r>
    </w:p>
    <w:p>
      <w:pPr>
        <w:pStyle w:val="style0"/>
        <w:rPr/>
      </w:pPr>
      <w:r>
        <w:rPr>
          <w:lang w:val="en-US"/>
        </w:rPr>
        <w:t>-</w:t>
      </w:r>
      <w:r>
        <w:t xml:space="preserve"> Прыгать через ручеек мы идем. (прыжки на месте)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>Солнышко светит высоко, (тянемся руками вверх)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>А у нас в лукошке легко! (руки изображают корзинку, покачиваем головой)</w:t>
      </w:r>
    </w:p>
    <w:p>
      <w:pPr>
        <w:pStyle w:val="style0"/>
        <w:rPr/>
      </w:pPr>
      <w:r>
        <w:rPr>
          <w:lang w:val="en-US"/>
        </w:rPr>
        <w:t xml:space="preserve">- </w:t>
      </w:r>
      <w:r>
        <w:t>Раз, два, три, четыре, пять – (шагаем на месте)</w:t>
      </w:r>
    </w:p>
    <w:p>
      <w:pPr>
        <w:pStyle w:val="style0"/>
        <w:rPr/>
      </w:pPr>
      <w:r>
        <w:rPr>
          <w:lang w:val="en-US"/>
        </w:rPr>
        <w:t>-</w:t>
      </w:r>
      <w:r>
        <w:t>Снова будем ягоды собирать! (хлопаем в ладоши)</w:t>
      </w:r>
    </w:p>
    <w:p>
      <w:pPr>
        <w:pStyle w:val="style0"/>
        <w:rPr/>
      </w:pPr>
      <w:r>
        <w:t>6. Развитие связной речи. Составление рассказа-описания (5 минут)</w:t>
      </w:r>
    </w:p>
    <w:p>
      <w:pPr>
        <w:pStyle w:val="style0"/>
        <w:rPr/>
      </w:pPr>
      <w:r>
        <w:t>Цель: Учить детей составлять описательный рассказ с опорой на наглядность.</w:t>
      </w:r>
    </w:p>
    <w:p>
      <w:pPr>
        <w:pStyle w:val="style0"/>
        <w:rPr/>
      </w:pPr>
      <w:r>
        <w:t>Логопед: «Давайте поможем Фее рассказать про ее любимую ягоду. Будем говорить по плану» (на доске висит схема-плакат).</w:t>
      </w:r>
    </w:p>
    <w:p>
      <w:pPr>
        <w:pStyle w:val="style0"/>
        <w:rPr/>
      </w:pPr>
      <w:r>
        <w:t xml:space="preserve">    1.  Что это?(Это ягода клубника).</w:t>
      </w:r>
    </w:p>
    <w:p>
      <w:pPr>
        <w:pStyle w:val="style0"/>
        <w:rPr/>
      </w:pPr>
      <w:r>
        <w:t xml:space="preserve">    2.  Какого цвета? (Она красная).</w:t>
      </w:r>
    </w:p>
    <w:p>
      <w:pPr>
        <w:pStyle w:val="style0"/>
        <w:rPr/>
      </w:pPr>
      <w:r>
        <w:t xml:space="preserve">    3.  Какой формы и размера? (Она бывает круглой и овальной, небольшого размера).</w:t>
      </w:r>
    </w:p>
    <w:p>
      <w:pPr>
        <w:pStyle w:val="style0"/>
        <w:rPr/>
      </w:pPr>
      <w:r>
        <w:t xml:space="preserve">    4.  Какой на вкус? (Она сладкая, сочная, ароматная).</w:t>
      </w:r>
    </w:p>
    <w:p>
      <w:pPr>
        <w:pStyle w:val="style0"/>
        <w:rPr/>
      </w:pPr>
      <w:r>
        <w:t xml:space="preserve">    5.  Что из нее готовят?</w:t>
      </w:r>
      <w:r>
        <w:rPr>
          <w:lang w:val="ru-RU"/>
        </w:rPr>
        <w:t xml:space="preserve"> </w:t>
      </w:r>
      <w:r>
        <w:t>(Из клубники варят варенье, компот, пекут пироги, едят свежей).</w:t>
      </w:r>
    </w:p>
    <w:p>
      <w:pPr>
        <w:pStyle w:val="style0"/>
        <w:rPr/>
      </w:pPr>
      <w:r>
        <w:t>Логопед дает образец рассказа, затем 2-3 ребенка составляют рассказ самостоятельно (можно с помощью наводящих вопросов).</w:t>
      </w:r>
    </w:p>
    <w:p>
      <w:pPr>
        <w:pStyle w:val="style0"/>
        <w:rPr/>
      </w:pPr>
      <w:r>
        <w:t>7. Заключительная часть. Итог занятия (2-3 минуты)</w:t>
      </w:r>
    </w:p>
    <w:p>
      <w:pPr>
        <w:pStyle w:val="style0"/>
        <w:rPr/>
      </w:pPr>
    </w:p>
    <w:p>
      <w:pPr>
        <w:pStyle w:val="style0"/>
        <w:rPr/>
      </w:pPr>
      <w:r>
        <w:t>Цель:</w:t>
      </w:r>
      <w:r>
        <w:rPr>
          <w:lang w:val="ru-RU"/>
        </w:rPr>
        <w:t xml:space="preserve"> </w:t>
      </w:r>
      <w:r>
        <w:t>Закрепить полученные знания, подвести итог, создать ситуацию успеха.</w:t>
      </w:r>
    </w:p>
    <w:p>
      <w:pPr>
        <w:pStyle w:val="style0"/>
        <w:rPr/>
      </w:pPr>
      <w:r>
        <w:t>Логопед: «Молодцы, ребята! Вы отлично справились со всеми заданиями Феи Клубнички. Давайте вспомним: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>-</w:t>
      </w:r>
      <w:r>
        <w:t xml:space="preserve">   О какой ягоде мы сегодня говорили?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>-</w:t>
      </w:r>
      <w:r>
        <w:t xml:space="preserve">  Какой звук нам помогал?</w:t>
      </w:r>
    </w:p>
    <w:p>
      <w:pPr>
        <w:pStyle w:val="style0"/>
        <w:rPr/>
      </w:pPr>
      <w:r>
        <w:t xml:space="preserve">    </w:t>
      </w:r>
      <w:r>
        <w:rPr>
          <w:lang w:val="en-US"/>
        </w:rPr>
        <w:t>-</w:t>
      </w:r>
      <w:r>
        <w:t xml:space="preserve">  Что вам больше всего понравилось на занятии?»</w:t>
      </w:r>
    </w:p>
    <w:p>
      <w:pPr>
        <w:pStyle w:val="style0"/>
        <w:rPr/>
      </w:pPr>
      <w:r>
        <w:t>Оценка работы детей: «Вы были такие старательные! Фея дарит вам на память вот эти картинки с клубничкой (раскраски), чтобы вы дома могли их раскрасить и рассказать родителям все, что узнали».</w:t>
      </w:r>
    </w:p>
    <w:p>
      <w:pPr>
        <w:pStyle w:val="style0"/>
        <w:rPr/>
      </w:pPr>
    </w:p>
    <w:p>
      <w:pPr>
        <w:pStyle w:val="style0"/>
        <w:rPr/>
      </w:pPr>
      <w:r>
        <w:t>Домашнее задание (по желанию): Раскрасить картинку с клубникой, повторить чистоговорки со звуком [К] (например, «Ка-ка-ка – вот растет клубника», «Ко-ко-ко – съедим ягодку легко»).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946</Words>
  <Characters>6125</Characters>
  <Application>WPS Office</Application>
  <Paragraphs>100</Paragraphs>
  <CharactersWithSpaces>7093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2026-01-08T12:07:22Z</dcterms:created>
  <dc:creator>TECNO KM7</dc:creator>
  <lastModifiedBy>TECNO KM7</lastModifiedBy>
  <dcterms:modified xsi:type="dcterms:W3CDTF">2026-01-08T12:07:22Z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63b80eed95054cbdbe6e92f5e18ecb5b</vt:lpwstr>
  </property>
</Properties>
</file>