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02" w:rsidRPr="00413B02" w:rsidRDefault="00413B02" w:rsidP="00413B02">
      <w:pPr>
        <w:spacing w:after="300" w:line="240" w:lineRule="auto"/>
        <w:outlineLvl w:val="0"/>
        <w:rPr>
          <w:rFonts w:ascii="Arial" w:eastAsia="Times New Roman" w:hAnsi="Arial" w:cs="Arial"/>
          <w:color w:val="333333"/>
          <w:kern w:val="36"/>
          <w:sz w:val="33"/>
          <w:szCs w:val="33"/>
          <w:lang w:eastAsia="ru-RU"/>
        </w:rPr>
      </w:pPr>
      <w:r w:rsidRPr="00413B02">
        <w:rPr>
          <w:rFonts w:ascii="Arial" w:eastAsia="Times New Roman" w:hAnsi="Arial" w:cs="Arial"/>
          <w:color w:val="333333"/>
          <w:kern w:val="36"/>
          <w:sz w:val="33"/>
          <w:szCs w:val="33"/>
          <w:lang w:eastAsia="ru-RU"/>
        </w:rPr>
        <w:t>Развитие творческих способностей детей в кружке декоративно-прикладного творчества при работе с бумагой</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xml:space="preserve"> «… чем больше мастерства в детской руке, тем умнее ребенок».</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proofErr w:type="spellStart"/>
      <w:r w:rsidRPr="00413B02">
        <w:rPr>
          <w:rFonts w:ascii="Arial" w:eastAsia="Times New Roman" w:hAnsi="Arial" w:cs="Arial"/>
          <w:color w:val="404040"/>
          <w:sz w:val="24"/>
          <w:szCs w:val="24"/>
          <w:lang w:eastAsia="ru-RU"/>
        </w:rPr>
        <w:t>В.А.Сухомлинский</w:t>
      </w:r>
      <w:proofErr w:type="spellEnd"/>
      <w:r w:rsidRPr="00413B02">
        <w:rPr>
          <w:rFonts w:ascii="Arial" w:eastAsia="Times New Roman" w:hAnsi="Arial" w:cs="Arial"/>
          <w:color w:val="404040"/>
          <w:sz w:val="24"/>
          <w:szCs w:val="24"/>
          <w:lang w:eastAsia="ru-RU"/>
        </w:rPr>
        <w:t>.</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Приобщение ребенка к миру прекрасного открывает перед ним богатство и красоту окружающей жизни. Ребенок пытливый исследователь, открыватель мира. Детское сердце чутко к призыву творить красоту.</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xml:space="preserve">Начиная работу с младшими кружковцами </w:t>
      </w:r>
      <w:proofErr w:type="gramStart"/>
      <w:r w:rsidRPr="00413B02">
        <w:rPr>
          <w:rFonts w:ascii="Arial" w:eastAsia="Times New Roman" w:hAnsi="Arial" w:cs="Arial"/>
          <w:color w:val="404040"/>
          <w:sz w:val="24"/>
          <w:szCs w:val="24"/>
          <w:lang w:eastAsia="ru-RU"/>
        </w:rPr>
        <w:t>( 6</w:t>
      </w:r>
      <w:proofErr w:type="gramEnd"/>
      <w:r w:rsidRPr="00413B02">
        <w:rPr>
          <w:rFonts w:ascii="Arial" w:eastAsia="Times New Roman" w:hAnsi="Arial" w:cs="Arial"/>
          <w:color w:val="404040"/>
          <w:sz w:val="24"/>
          <w:szCs w:val="24"/>
          <w:lang w:eastAsia="ru-RU"/>
        </w:rPr>
        <w:t>-7 лет) я очень большое внимание уделяю работе с бумагой, а возможности работы с бумагой неограниченны.</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Ребята, как правило, знакомы с основными навыками работы с бумагой:</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разрывание;</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proofErr w:type="spellStart"/>
      <w:r w:rsidRPr="00413B02">
        <w:rPr>
          <w:rFonts w:ascii="Arial" w:eastAsia="Times New Roman" w:hAnsi="Arial" w:cs="Arial"/>
          <w:color w:val="404040"/>
          <w:sz w:val="24"/>
          <w:szCs w:val="24"/>
          <w:lang w:eastAsia="ru-RU"/>
        </w:rPr>
        <w:t>сминание</w:t>
      </w:r>
      <w:proofErr w:type="spellEnd"/>
      <w:r w:rsidRPr="00413B02">
        <w:rPr>
          <w:rFonts w:ascii="Arial" w:eastAsia="Times New Roman" w:hAnsi="Arial" w:cs="Arial"/>
          <w:color w:val="404040"/>
          <w:sz w:val="24"/>
          <w:szCs w:val="24"/>
          <w:lang w:eastAsia="ru-RU"/>
        </w:rPr>
        <w:t>;</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сгибание;</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вырезание;</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склеивание.</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Уже на первых занятиях я знакомлю детей с особенностями бумаги как материала, рассказываю о различных видах (сортах) бумаги.</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Вот как дети, например, узнают о происхождении бумаги:</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В лесу густом и темном Елочка жила.</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И выше и стройнее всех она была.</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Была она прекрасною в солнечных лучах,</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В своих великолепных зеленых кружевах.</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Но вот пришли машины в лес темный и густой,</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И Елочка упала под острою пилой.</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Грустила наша Елочка о срубленных корнях,</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И не было той прелести в зеленых кружевах.</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Вот Елочке приснился какой-то страшный сон:</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Как будто обрубили ее со всех сторон</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И превратили в стружки красивый стройный ствол,</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По разным коридорам куда-то он пошел.</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lastRenderedPageBreak/>
        <w:t>Купалась наша Елочка в различных веществах,</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Во многих побывала талантливых руках.</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И вот когда закончился весь этот страшный сон,</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Оглядывает Елочка себя со всех сторон:</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proofErr w:type="gramStart"/>
      <w:r w:rsidRPr="00413B02">
        <w:rPr>
          <w:rFonts w:ascii="Arial" w:eastAsia="Times New Roman" w:hAnsi="Arial" w:cs="Arial"/>
          <w:color w:val="404040"/>
          <w:sz w:val="24"/>
          <w:szCs w:val="24"/>
          <w:lang w:eastAsia="ru-RU"/>
        </w:rPr>
        <w:t>« Ах</w:t>
      </w:r>
      <w:proofErr w:type="gramEnd"/>
      <w:r w:rsidRPr="00413B02">
        <w:rPr>
          <w:rFonts w:ascii="Arial" w:eastAsia="Times New Roman" w:hAnsi="Arial" w:cs="Arial"/>
          <w:color w:val="404040"/>
          <w:sz w:val="24"/>
          <w:szCs w:val="24"/>
          <w:lang w:eastAsia="ru-RU"/>
        </w:rPr>
        <w:t>! Я теперь покрашена в различные цвета!</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В бумагу превратилась я – какая красота!»</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proofErr w:type="gramStart"/>
      <w:r w:rsidRPr="00413B02">
        <w:rPr>
          <w:rFonts w:ascii="Arial" w:eastAsia="Times New Roman" w:hAnsi="Arial" w:cs="Arial"/>
          <w:color w:val="404040"/>
          <w:sz w:val="24"/>
          <w:szCs w:val="24"/>
          <w:lang w:eastAsia="ru-RU"/>
        </w:rPr>
        <w:t xml:space="preserve">( </w:t>
      </w:r>
      <w:proofErr w:type="spellStart"/>
      <w:r w:rsidRPr="00413B02">
        <w:rPr>
          <w:rFonts w:ascii="Arial" w:eastAsia="Times New Roman" w:hAnsi="Arial" w:cs="Arial"/>
          <w:color w:val="404040"/>
          <w:sz w:val="24"/>
          <w:szCs w:val="24"/>
          <w:lang w:eastAsia="ru-RU"/>
        </w:rPr>
        <w:t>Н.Мелихова</w:t>
      </w:r>
      <w:proofErr w:type="spellEnd"/>
      <w:proofErr w:type="gramEnd"/>
      <w:r w:rsidRPr="00413B02">
        <w:rPr>
          <w:rFonts w:ascii="Arial" w:eastAsia="Times New Roman" w:hAnsi="Arial" w:cs="Arial"/>
          <w:color w:val="404040"/>
          <w:sz w:val="24"/>
          <w:szCs w:val="24"/>
          <w:lang w:eastAsia="ru-RU"/>
        </w:rPr>
        <w:t>.)</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А о видах бумаги и картона, об их свойствах и назначении можно узнать из сказки.</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БУМАЖНЫЙ МИР.</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xml:space="preserve">Жили-были в бумажном царстве разные бумаги. Жил среди них и Картон. Он считал себя самым важным и был </w:t>
      </w:r>
      <w:proofErr w:type="gramStart"/>
      <w:r w:rsidRPr="00413B02">
        <w:rPr>
          <w:rFonts w:ascii="Arial" w:eastAsia="Times New Roman" w:hAnsi="Arial" w:cs="Arial"/>
          <w:color w:val="404040"/>
          <w:sz w:val="24"/>
          <w:szCs w:val="24"/>
          <w:lang w:eastAsia="ru-RU"/>
        </w:rPr>
        <w:t>по этому</w:t>
      </w:r>
      <w:proofErr w:type="gramEnd"/>
      <w:r w:rsidRPr="00413B02">
        <w:rPr>
          <w:rFonts w:ascii="Arial" w:eastAsia="Times New Roman" w:hAnsi="Arial" w:cs="Arial"/>
          <w:color w:val="404040"/>
          <w:sz w:val="24"/>
          <w:szCs w:val="24"/>
          <w:lang w:eastAsia="ru-RU"/>
        </w:rPr>
        <w:t xml:space="preserve"> царем. Подумал как-то Картон: «Зачем мне эти бумаги? Я самый главный и самый прочный, согнуть меня трудно, из меня папки и коробки делают». Решил он из своего царства все виды бумаг выгнать. И выгнал!</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xml:space="preserve">Поехал Картон к другу. Зашел в кассу за билетом, </w:t>
      </w:r>
      <w:proofErr w:type="gramStart"/>
      <w:r w:rsidRPr="00413B02">
        <w:rPr>
          <w:rFonts w:ascii="Arial" w:eastAsia="Times New Roman" w:hAnsi="Arial" w:cs="Arial"/>
          <w:color w:val="404040"/>
          <w:sz w:val="24"/>
          <w:szCs w:val="24"/>
          <w:lang w:eastAsia="ru-RU"/>
        </w:rPr>
        <w:t>А</w:t>
      </w:r>
      <w:proofErr w:type="gramEnd"/>
      <w:r w:rsidRPr="00413B02">
        <w:rPr>
          <w:rFonts w:ascii="Arial" w:eastAsia="Times New Roman" w:hAnsi="Arial" w:cs="Arial"/>
          <w:color w:val="404040"/>
          <w:sz w:val="24"/>
          <w:szCs w:val="24"/>
          <w:lang w:eastAsia="ru-RU"/>
        </w:rPr>
        <w:t xml:space="preserve"> билетов нет – ведь выгнал он </w:t>
      </w:r>
      <w:r w:rsidRPr="00413B02">
        <w:rPr>
          <w:rFonts w:ascii="Arial" w:eastAsia="Times New Roman" w:hAnsi="Arial" w:cs="Arial"/>
          <w:b/>
          <w:bCs/>
          <w:i/>
          <w:iCs/>
          <w:color w:val="404040"/>
          <w:sz w:val="24"/>
          <w:szCs w:val="24"/>
          <w:lang w:eastAsia="ru-RU"/>
        </w:rPr>
        <w:t>печатную</w:t>
      </w:r>
      <w:r w:rsidRPr="00413B02">
        <w:rPr>
          <w:rFonts w:ascii="Arial" w:eastAsia="Times New Roman" w:hAnsi="Arial" w:cs="Arial"/>
          <w:color w:val="404040"/>
          <w:sz w:val="24"/>
          <w:szCs w:val="24"/>
          <w:lang w:eastAsia="ru-RU"/>
        </w:rPr>
        <w:t> бумагу из царства, а из нее билеты делали.</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Решил книгу или журнал почитать – не вышло. </w:t>
      </w:r>
      <w:proofErr w:type="spellStart"/>
      <w:r w:rsidRPr="00413B02">
        <w:rPr>
          <w:rFonts w:ascii="Arial" w:eastAsia="Times New Roman" w:hAnsi="Arial" w:cs="Arial"/>
          <w:b/>
          <w:bCs/>
          <w:i/>
          <w:iCs/>
          <w:color w:val="404040"/>
          <w:sz w:val="24"/>
          <w:szCs w:val="24"/>
          <w:lang w:eastAsia="ru-RU"/>
        </w:rPr>
        <w:t>Печатная</w:t>
      </w:r>
      <w:r w:rsidRPr="00413B02">
        <w:rPr>
          <w:rFonts w:ascii="Arial" w:eastAsia="Times New Roman" w:hAnsi="Arial" w:cs="Arial"/>
          <w:color w:val="404040"/>
          <w:sz w:val="24"/>
          <w:szCs w:val="24"/>
          <w:lang w:eastAsia="ru-RU"/>
        </w:rPr>
        <w:t>бумага</w:t>
      </w:r>
      <w:proofErr w:type="spellEnd"/>
      <w:r w:rsidRPr="00413B02">
        <w:rPr>
          <w:rFonts w:ascii="Arial" w:eastAsia="Times New Roman" w:hAnsi="Arial" w:cs="Arial"/>
          <w:color w:val="404040"/>
          <w:sz w:val="24"/>
          <w:szCs w:val="24"/>
          <w:lang w:eastAsia="ru-RU"/>
        </w:rPr>
        <w:t xml:space="preserve"> и их забрала.</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Захотел Картон письмо написать, а </w:t>
      </w:r>
      <w:r w:rsidRPr="00413B02">
        <w:rPr>
          <w:rFonts w:ascii="Arial" w:eastAsia="Times New Roman" w:hAnsi="Arial" w:cs="Arial"/>
          <w:b/>
          <w:bCs/>
          <w:i/>
          <w:iCs/>
          <w:color w:val="404040"/>
          <w:sz w:val="24"/>
          <w:szCs w:val="24"/>
          <w:lang w:eastAsia="ru-RU"/>
        </w:rPr>
        <w:t>писчая</w:t>
      </w:r>
      <w:r w:rsidRPr="00413B02">
        <w:rPr>
          <w:rFonts w:ascii="Arial" w:eastAsia="Times New Roman" w:hAnsi="Arial" w:cs="Arial"/>
          <w:color w:val="404040"/>
          <w:sz w:val="24"/>
          <w:szCs w:val="24"/>
          <w:lang w:eastAsia="ru-RU"/>
        </w:rPr>
        <w:t> бумага, на которой письма пишут, в другом царстве живет.</w:t>
      </w:r>
    </w:p>
    <w:p w:rsidR="00413B02" w:rsidRPr="00413B02" w:rsidRDefault="00413B02" w:rsidP="00413B02">
      <w:pPr>
        <w:shd w:val="clear" w:color="auto" w:fill="FFFFFF"/>
        <w:spacing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Бегут к царю Картону слуги, докладывают, что все рисунки из царства исчезли – они нарисованы были на </w:t>
      </w:r>
      <w:r w:rsidRPr="00413B02">
        <w:rPr>
          <w:rFonts w:ascii="Arial" w:eastAsia="Times New Roman" w:hAnsi="Arial" w:cs="Arial"/>
          <w:b/>
          <w:bCs/>
          <w:i/>
          <w:iCs/>
          <w:color w:val="404040"/>
          <w:sz w:val="24"/>
          <w:szCs w:val="24"/>
          <w:lang w:eastAsia="ru-RU"/>
        </w:rPr>
        <w:t>рисовальной</w:t>
      </w:r>
      <w:r w:rsidRPr="00413B02">
        <w:rPr>
          <w:rFonts w:ascii="Arial" w:eastAsia="Times New Roman" w:hAnsi="Arial" w:cs="Arial"/>
          <w:color w:val="404040"/>
          <w:sz w:val="24"/>
          <w:szCs w:val="24"/>
          <w:lang w:eastAsia="ru-RU"/>
        </w:rPr>
        <w:t> бумаге, конфет нет – </w:t>
      </w:r>
      <w:proofErr w:type="spellStart"/>
      <w:r w:rsidRPr="00413B02">
        <w:rPr>
          <w:rFonts w:ascii="Arial" w:eastAsia="Times New Roman" w:hAnsi="Arial" w:cs="Arial"/>
          <w:b/>
          <w:bCs/>
          <w:i/>
          <w:iCs/>
          <w:color w:val="404040"/>
          <w:sz w:val="24"/>
          <w:szCs w:val="24"/>
          <w:lang w:eastAsia="ru-RU"/>
        </w:rPr>
        <w:t>оберточная</w:t>
      </w:r>
      <w:r w:rsidRPr="00413B02">
        <w:rPr>
          <w:rFonts w:ascii="Arial" w:eastAsia="Times New Roman" w:hAnsi="Arial" w:cs="Arial"/>
          <w:color w:val="404040"/>
          <w:sz w:val="24"/>
          <w:szCs w:val="24"/>
          <w:lang w:eastAsia="ru-RU"/>
        </w:rPr>
        <w:t>бумага</w:t>
      </w:r>
      <w:proofErr w:type="spellEnd"/>
      <w:r w:rsidRPr="00413B02">
        <w:rPr>
          <w:rFonts w:ascii="Arial" w:eastAsia="Times New Roman" w:hAnsi="Arial" w:cs="Arial"/>
          <w:color w:val="404040"/>
          <w:sz w:val="24"/>
          <w:szCs w:val="24"/>
          <w:lang w:eastAsia="ru-RU"/>
        </w:rPr>
        <w:t xml:space="preserve"> их с собой унесла.</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Понял Картон, что не только он, но и все виды бумаг важны, не обойтись без них. Вернул он все виды бумаг, уважать их стал.</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proofErr w:type="gramStart"/>
      <w:r w:rsidRPr="00413B02">
        <w:rPr>
          <w:rFonts w:ascii="Arial" w:eastAsia="Times New Roman" w:hAnsi="Arial" w:cs="Arial"/>
          <w:color w:val="404040"/>
          <w:sz w:val="24"/>
          <w:szCs w:val="24"/>
          <w:lang w:eastAsia="ru-RU"/>
        </w:rPr>
        <w:t>( Т.</w:t>
      </w:r>
      <w:proofErr w:type="gramEnd"/>
      <w:r w:rsidRPr="00413B02">
        <w:rPr>
          <w:rFonts w:ascii="Arial" w:eastAsia="Times New Roman" w:hAnsi="Arial" w:cs="Arial"/>
          <w:color w:val="404040"/>
          <w:sz w:val="24"/>
          <w:szCs w:val="24"/>
          <w:lang w:eastAsia="ru-RU"/>
        </w:rPr>
        <w:t xml:space="preserve"> Кирилова)</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Если школьная программа поделки из бумаги выполняет в основном по заданному шаблону путем склеивания или складывания в определенном порядке, то я стараюсь строить использование бумаги по принципу художественного комбинирования.</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В процессе изготовления поделок из различных бумажных форм ребенок в большей степени развивается умственно, чем при выполнении изделий путем складывания бумаги, когда его действия диктуются заданным порядком.</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Принцип художественного комбинирования может использоваться уже на первых занятиях с кружковцами. Ребенок исследует возможности применения бумаги, сминая, сгибая, разрезая, разрывая ее на части, он затем объединяет их и получает форму.</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lastRenderedPageBreak/>
        <w:t xml:space="preserve">Дети с удовольствием работают с бумагой, поскольку она легко поддается обработке. Если ребенку предлагать различные сорта бумаги, он получит представление о том, что бумага бывает мягкой, жесткой, различной толщины и прочности, блестящей и матовой, всевозможной окраски, </w:t>
      </w:r>
      <w:proofErr w:type="gramStart"/>
      <w:r w:rsidRPr="00413B02">
        <w:rPr>
          <w:rFonts w:ascii="Arial" w:eastAsia="Times New Roman" w:hAnsi="Arial" w:cs="Arial"/>
          <w:color w:val="404040"/>
          <w:sz w:val="24"/>
          <w:szCs w:val="24"/>
          <w:lang w:eastAsia="ru-RU"/>
        </w:rPr>
        <w:t>значит ,</w:t>
      </w:r>
      <w:proofErr w:type="gramEnd"/>
      <w:r w:rsidRPr="00413B02">
        <w:rPr>
          <w:rFonts w:ascii="Arial" w:eastAsia="Times New Roman" w:hAnsi="Arial" w:cs="Arial"/>
          <w:color w:val="404040"/>
          <w:sz w:val="24"/>
          <w:szCs w:val="24"/>
          <w:lang w:eastAsia="ru-RU"/>
        </w:rPr>
        <w:t xml:space="preserve"> с ней можно по разному действовать.</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Выполнение различных фигур и предметов из бумаги, без включения других материалов, является хорошей подготовкой для развития чувства пластики, создания объемных поделок.</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i/>
          <w:iCs/>
          <w:color w:val="404040"/>
          <w:sz w:val="24"/>
          <w:szCs w:val="24"/>
          <w:lang w:eastAsia="ru-RU"/>
        </w:rPr>
        <w:t>РАЗРЫВАНИЕ БУМАГИ.</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xml:space="preserve">Ребенок рвет бумагу с раннего возраста. В начале это резкие движения. Он наслаждается действием и звуком. Далее ребенок начинает обращать внимание на получаемую форму, рассматривает обрывки, наделяет их особым </w:t>
      </w:r>
      <w:proofErr w:type="gramStart"/>
      <w:r w:rsidRPr="00413B02">
        <w:rPr>
          <w:rFonts w:ascii="Arial" w:eastAsia="Times New Roman" w:hAnsi="Arial" w:cs="Arial"/>
          <w:color w:val="404040"/>
          <w:sz w:val="24"/>
          <w:szCs w:val="24"/>
          <w:lang w:eastAsia="ru-RU"/>
        </w:rPr>
        <w:t>содержанием(</w:t>
      </w:r>
      <w:proofErr w:type="gramEnd"/>
      <w:r w:rsidRPr="00413B02">
        <w:rPr>
          <w:rFonts w:ascii="Arial" w:eastAsia="Times New Roman" w:hAnsi="Arial" w:cs="Arial"/>
          <w:color w:val="404040"/>
          <w:sz w:val="24"/>
          <w:szCs w:val="24"/>
          <w:lang w:eastAsia="ru-RU"/>
        </w:rPr>
        <w:t>« это машина, это домик, это заяц»), потом забавляется действиями с ними.</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Мы же проделываем это с определенной целью: получить некую конкретную форму. Постепенно мы учимся изображать довольно сложные формы, фигуры, на которые даже наклеиваем дополнительные детали.</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Знаете, в фигурах, выполненных в технике разрывания бумаги, гораздо больше художественной прелести, чем в тех, которые сделаны при помощи ножниц. Неровный контур придает им особую живость и пластичность. Эти фигурки затем приклеиваются на основу – это уже аппликация.</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i/>
          <w:iCs/>
          <w:color w:val="404040"/>
          <w:sz w:val="24"/>
          <w:szCs w:val="24"/>
          <w:lang w:eastAsia="ru-RU"/>
        </w:rPr>
        <w:t>СМИНАНИЕ БУМАГИ.</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Для этого вида работ желательно использовать мягкие сорта бумаги (папиросную бумагу, промокашки, салфетки, газетную бумагу и даже туалетную бумагу).</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Тонкой цветной папиросной бумаге можно придать форму цветка и наклеить на основу в форме корзинки или собрать букет из ярких цветов. Вот уже и готов прекрасный подарок, а может и украшение на новогоднюю елку.</w:t>
      </w:r>
    </w:p>
    <w:p w:rsidR="00413B02" w:rsidRPr="00413B02" w:rsidRDefault="00413B02" w:rsidP="00413B02">
      <w:pPr>
        <w:shd w:val="clear" w:color="auto" w:fill="FFFFFF"/>
        <w:spacing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Маленькими разноцветными комочками можно украсить свои новогодние костюмы, покрыть перьями красивую бумажную птицу, «одеть» в шерсть овцу. А это уже коллективная работа, которая особенно радует детей.</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xml:space="preserve">Затем, уже самостоятельно, ребенок путем </w:t>
      </w:r>
      <w:proofErr w:type="spellStart"/>
      <w:r w:rsidRPr="00413B02">
        <w:rPr>
          <w:rFonts w:ascii="Arial" w:eastAsia="Times New Roman" w:hAnsi="Arial" w:cs="Arial"/>
          <w:color w:val="404040"/>
          <w:sz w:val="24"/>
          <w:szCs w:val="24"/>
          <w:lang w:eastAsia="ru-RU"/>
        </w:rPr>
        <w:t>сминания</w:t>
      </w:r>
      <w:proofErr w:type="spellEnd"/>
      <w:r w:rsidRPr="00413B02">
        <w:rPr>
          <w:rFonts w:ascii="Arial" w:eastAsia="Times New Roman" w:hAnsi="Arial" w:cs="Arial"/>
          <w:color w:val="404040"/>
          <w:sz w:val="24"/>
          <w:szCs w:val="24"/>
          <w:lang w:eastAsia="ru-RU"/>
        </w:rPr>
        <w:t xml:space="preserve"> бумаги создают определенные формы, необходимые им как детали для игрушек (хвост бумажного змея, силуэт человечка или животного). Очень удобно применять для этого фольгу (дети ее называют серебряной бумагой). Фольга легко сминается и имеет сходство с бумагой. Из фольги мы делаем различные игрушки на елку, декоративные цветы, украшения на карнавальные костюмы, декоративные элементы для украшения класса.</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xml:space="preserve">Обычно выполнение поделок способом </w:t>
      </w:r>
      <w:proofErr w:type="spellStart"/>
      <w:r w:rsidRPr="00413B02">
        <w:rPr>
          <w:rFonts w:ascii="Arial" w:eastAsia="Times New Roman" w:hAnsi="Arial" w:cs="Arial"/>
          <w:color w:val="404040"/>
          <w:sz w:val="24"/>
          <w:szCs w:val="24"/>
          <w:lang w:eastAsia="ru-RU"/>
        </w:rPr>
        <w:t>сминания</w:t>
      </w:r>
      <w:proofErr w:type="spellEnd"/>
      <w:r w:rsidRPr="00413B02">
        <w:rPr>
          <w:rFonts w:ascii="Arial" w:eastAsia="Times New Roman" w:hAnsi="Arial" w:cs="Arial"/>
          <w:color w:val="404040"/>
          <w:sz w:val="24"/>
          <w:szCs w:val="24"/>
          <w:lang w:eastAsia="ru-RU"/>
        </w:rPr>
        <w:t xml:space="preserve"> и разрывания бумаги рекомендуется для работы с более младшими детьми, но я считаю, что такие виды деятельности должны присутствовать во всех возрастных группах, причем задачи все время усложняются. Подобные занятия, разумеется, не имеют большого созидательного результата, но сам процесс оказывает влияние на дальнейшее развитие ребенка, формирование его творчества. Важно не </w:t>
      </w:r>
      <w:r w:rsidRPr="00413B02">
        <w:rPr>
          <w:rFonts w:ascii="Arial" w:eastAsia="Times New Roman" w:hAnsi="Arial" w:cs="Arial"/>
          <w:color w:val="404040"/>
          <w:sz w:val="24"/>
          <w:szCs w:val="24"/>
          <w:lang w:eastAsia="ru-RU"/>
        </w:rPr>
        <w:lastRenderedPageBreak/>
        <w:t>навязывать детям готовые образцы, а стараться научить их самостоятельно находить решения. Занятия, как правило, переходит в игру.</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i/>
          <w:iCs/>
          <w:color w:val="404040"/>
          <w:sz w:val="24"/>
          <w:szCs w:val="24"/>
          <w:lang w:eastAsia="ru-RU"/>
        </w:rPr>
        <w:t>СГИБАНИЕ БУМАГИ.</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Изготовление поделок сгибанием бумаги – самый распространенный способ, который сводится к повторению устоявшихся форм и выполняется поэтапно по указанию педагога.</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Способ получения поделок из бумаги путем сгибания пришел из Японии и называется «оригами». Это искусство теперь известно во многих странах, но нигде оно не имеет такого символического значения, как в Японии. Мы на занятиях изучаем простейшие формы японского искусства оригами</w:t>
      </w:r>
      <w:proofErr w:type="gramStart"/>
      <w:r w:rsidRPr="00413B02">
        <w:rPr>
          <w:rFonts w:ascii="Arial" w:eastAsia="Times New Roman" w:hAnsi="Arial" w:cs="Arial"/>
          <w:color w:val="404040"/>
          <w:sz w:val="24"/>
          <w:szCs w:val="24"/>
          <w:lang w:eastAsia="ru-RU"/>
        </w:rPr>
        <w:t>: »</w:t>
      </w:r>
      <w:proofErr w:type="spellStart"/>
      <w:r w:rsidRPr="00413B02">
        <w:rPr>
          <w:rFonts w:ascii="Arial" w:eastAsia="Times New Roman" w:hAnsi="Arial" w:cs="Arial"/>
          <w:color w:val="404040"/>
          <w:sz w:val="24"/>
          <w:szCs w:val="24"/>
          <w:lang w:eastAsia="ru-RU"/>
        </w:rPr>
        <w:t>Парусник</w:t>
      </w:r>
      <w:proofErr w:type="gramEnd"/>
      <w:r w:rsidRPr="00413B02">
        <w:rPr>
          <w:rFonts w:ascii="Arial" w:eastAsia="Times New Roman" w:hAnsi="Arial" w:cs="Arial"/>
          <w:color w:val="404040"/>
          <w:sz w:val="24"/>
          <w:szCs w:val="24"/>
          <w:lang w:eastAsia="ru-RU"/>
        </w:rPr>
        <w:t>»,»Веер»,»Голубь</w:t>
      </w:r>
      <w:proofErr w:type="spellEnd"/>
      <w:r w:rsidRPr="00413B02">
        <w:rPr>
          <w:rFonts w:ascii="Arial" w:eastAsia="Times New Roman" w:hAnsi="Arial" w:cs="Arial"/>
          <w:color w:val="404040"/>
          <w:sz w:val="24"/>
          <w:szCs w:val="24"/>
          <w:lang w:eastAsia="ru-RU"/>
        </w:rPr>
        <w:t>» и т.д. Фигурки эти красивы и всегда доставляют радость, даже если мы не понимаем их значения. Сейчас очень много популярной литературы по технике оригами, пользуясь ей, дети с удовольствием продолжают заниматься складыванием дома, постоянно усложняя технику.</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Техника работы с бумагой не является составной частью нашей культуры, но дает блестящую возможность больше и ближе узнать о Японии. Эти занятия являются отличным упражнением для развития ассоциативного мышления, требуют большой сноровки, точности изготовления, знания техники работы. Затем эту технику ребята используют чаще всего как произвольный процесс сгибания бумаги для получения новой формы, чтобы использовать ее в качестве детали для большого изделия.</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i/>
          <w:iCs/>
          <w:color w:val="404040"/>
          <w:sz w:val="24"/>
          <w:szCs w:val="24"/>
          <w:lang w:eastAsia="ru-RU"/>
        </w:rPr>
        <w:t>ПОДЕЛКИ ИЗ ПОЛОСОК БУМАГИ.</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Этот вид работы создает большие возможности для творчества детей.</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Обычно, вырезав бумажные полоски произвольной длины и ширины, ребята тут же</w:t>
      </w:r>
    </w:p>
    <w:p w:rsidR="00413B02" w:rsidRPr="00413B02" w:rsidRDefault="00413B02" w:rsidP="00413B02">
      <w:pPr>
        <w:shd w:val="clear" w:color="auto" w:fill="FFFFFF"/>
        <w:spacing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xml:space="preserve">начинают их непроизвольно скручивать, свивать, переплетать, перекрещивать, соединять одну с другой, в результате чего возникают различные композиции. Сначала это окружности, всевозможные овалы и угловатые неправильные формы, в которых мы усматриваем попытку создать фигуру, похожую на геометрическую. Ребенок может выполнять их множество, </w:t>
      </w:r>
      <w:proofErr w:type="gramStart"/>
      <w:r w:rsidRPr="00413B02">
        <w:rPr>
          <w:rFonts w:ascii="Arial" w:eastAsia="Times New Roman" w:hAnsi="Arial" w:cs="Arial"/>
          <w:color w:val="404040"/>
          <w:sz w:val="24"/>
          <w:szCs w:val="24"/>
          <w:lang w:eastAsia="ru-RU"/>
        </w:rPr>
        <w:t>Когда</w:t>
      </w:r>
      <w:proofErr w:type="gramEnd"/>
      <w:r w:rsidRPr="00413B02">
        <w:rPr>
          <w:rFonts w:ascii="Arial" w:eastAsia="Times New Roman" w:hAnsi="Arial" w:cs="Arial"/>
          <w:color w:val="404040"/>
          <w:sz w:val="24"/>
          <w:szCs w:val="24"/>
          <w:lang w:eastAsia="ru-RU"/>
        </w:rPr>
        <w:t xml:space="preserve"> я вижу, что в процессе игры полосками новых форм не возникает, я усложняю работу.</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«ОСЬМИНОЖЕК».</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Исходный материал: полоски бумаги различной величины.</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Склеиваем длинную полоску бумаги в кольцо – это туловище.</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Внутрь этого кольца приклеиваем четыре узенькие бумажные полоски. Черной краской рисуем глаза на маленьких полосках и приклеиваем их к большому кольцу. Получается Крошка-</w:t>
      </w:r>
      <w:proofErr w:type="spellStart"/>
      <w:r w:rsidRPr="00413B02">
        <w:rPr>
          <w:rFonts w:ascii="Arial" w:eastAsia="Times New Roman" w:hAnsi="Arial" w:cs="Arial"/>
          <w:color w:val="404040"/>
          <w:sz w:val="24"/>
          <w:szCs w:val="24"/>
          <w:lang w:eastAsia="ru-RU"/>
        </w:rPr>
        <w:t>осьминожка</w:t>
      </w:r>
      <w:proofErr w:type="spellEnd"/>
      <w:r w:rsidRPr="00413B02">
        <w:rPr>
          <w:rFonts w:ascii="Arial" w:eastAsia="Times New Roman" w:hAnsi="Arial" w:cs="Arial"/>
          <w:color w:val="404040"/>
          <w:sz w:val="24"/>
          <w:szCs w:val="24"/>
          <w:lang w:eastAsia="ru-RU"/>
        </w:rPr>
        <w:t>.</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Пока дети самостоятельно делают свою фигурку можно рассказать им сказку.</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i/>
          <w:iCs/>
          <w:color w:val="404040"/>
          <w:sz w:val="24"/>
          <w:szCs w:val="24"/>
          <w:lang w:eastAsia="ru-RU"/>
        </w:rPr>
        <w:t>КАК КРОШКА ОСЬМИНОЖКА СТРОИЛ ДОМ.</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lastRenderedPageBreak/>
        <w:t xml:space="preserve">В синем море-океане на желтом песчаном дне под серым камнем жил крошка </w:t>
      </w:r>
      <w:proofErr w:type="spellStart"/>
      <w:r w:rsidRPr="00413B02">
        <w:rPr>
          <w:rFonts w:ascii="Arial" w:eastAsia="Times New Roman" w:hAnsi="Arial" w:cs="Arial"/>
          <w:color w:val="404040"/>
          <w:sz w:val="24"/>
          <w:szCs w:val="24"/>
          <w:lang w:eastAsia="ru-RU"/>
        </w:rPr>
        <w:t>Осьминожка</w:t>
      </w:r>
      <w:proofErr w:type="spellEnd"/>
      <w:r w:rsidRPr="00413B02">
        <w:rPr>
          <w:rFonts w:ascii="Arial" w:eastAsia="Times New Roman" w:hAnsi="Arial" w:cs="Arial"/>
          <w:color w:val="404040"/>
          <w:sz w:val="24"/>
          <w:szCs w:val="24"/>
          <w:lang w:eastAsia="ru-RU"/>
        </w:rPr>
        <w:t xml:space="preserve">. Росточком невелик, но забияка. Чуть что - и сразу в ссору-драку. И потому не было в море-океане у крошки </w:t>
      </w:r>
      <w:proofErr w:type="spellStart"/>
      <w:r w:rsidRPr="00413B02">
        <w:rPr>
          <w:rFonts w:ascii="Arial" w:eastAsia="Times New Roman" w:hAnsi="Arial" w:cs="Arial"/>
          <w:color w:val="404040"/>
          <w:sz w:val="24"/>
          <w:szCs w:val="24"/>
          <w:lang w:eastAsia="ru-RU"/>
        </w:rPr>
        <w:t>Осьминожки</w:t>
      </w:r>
      <w:proofErr w:type="spellEnd"/>
      <w:r w:rsidRPr="00413B02">
        <w:rPr>
          <w:rFonts w:ascii="Arial" w:eastAsia="Times New Roman" w:hAnsi="Arial" w:cs="Arial"/>
          <w:color w:val="404040"/>
          <w:sz w:val="24"/>
          <w:szCs w:val="24"/>
          <w:lang w:eastAsia="ru-RU"/>
        </w:rPr>
        <w:t xml:space="preserve"> друзей: и Серая Улитка на него обижена была, и большой краб </w:t>
      </w:r>
      <w:proofErr w:type="spellStart"/>
      <w:r w:rsidRPr="00413B02">
        <w:rPr>
          <w:rFonts w:ascii="Arial" w:eastAsia="Times New Roman" w:hAnsi="Arial" w:cs="Arial"/>
          <w:color w:val="404040"/>
          <w:sz w:val="24"/>
          <w:szCs w:val="24"/>
          <w:lang w:eastAsia="ru-RU"/>
        </w:rPr>
        <w:t>Бигурус</w:t>
      </w:r>
      <w:proofErr w:type="spellEnd"/>
      <w:r w:rsidRPr="00413B02">
        <w:rPr>
          <w:rFonts w:ascii="Arial" w:eastAsia="Times New Roman" w:hAnsi="Arial" w:cs="Arial"/>
          <w:color w:val="404040"/>
          <w:sz w:val="24"/>
          <w:szCs w:val="24"/>
          <w:lang w:eastAsia="ru-RU"/>
        </w:rPr>
        <w:t xml:space="preserve"> сердился на него, и Серебряная Рыбка уплывала от задиры.</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xml:space="preserve">-И не </w:t>
      </w:r>
      <w:proofErr w:type="gramStart"/>
      <w:r w:rsidRPr="00413B02">
        <w:rPr>
          <w:rFonts w:ascii="Arial" w:eastAsia="Times New Roman" w:hAnsi="Arial" w:cs="Arial"/>
          <w:color w:val="404040"/>
          <w:sz w:val="24"/>
          <w:szCs w:val="24"/>
          <w:lang w:eastAsia="ru-RU"/>
        </w:rPr>
        <w:t>играйте!-</w:t>
      </w:r>
      <w:proofErr w:type="gramEnd"/>
      <w:r w:rsidRPr="00413B02">
        <w:rPr>
          <w:rFonts w:ascii="Arial" w:eastAsia="Times New Roman" w:hAnsi="Arial" w:cs="Arial"/>
          <w:color w:val="404040"/>
          <w:sz w:val="24"/>
          <w:szCs w:val="24"/>
          <w:lang w:eastAsia="ru-RU"/>
        </w:rPr>
        <w:t xml:space="preserve"> кричал на них из-под камня крошка </w:t>
      </w:r>
      <w:proofErr w:type="spellStart"/>
      <w:r w:rsidRPr="00413B02">
        <w:rPr>
          <w:rFonts w:ascii="Arial" w:eastAsia="Times New Roman" w:hAnsi="Arial" w:cs="Arial"/>
          <w:color w:val="404040"/>
          <w:sz w:val="24"/>
          <w:szCs w:val="24"/>
          <w:lang w:eastAsia="ru-RU"/>
        </w:rPr>
        <w:t>Осьминожка</w:t>
      </w:r>
      <w:proofErr w:type="spellEnd"/>
      <w:r w:rsidRPr="00413B02">
        <w:rPr>
          <w:rFonts w:ascii="Arial" w:eastAsia="Times New Roman" w:hAnsi="Arial" w:cs="Arial"/>
          <w:color w:val="404040"/>
          <w:sz w:val="24"/>
          <w:szCs w:val="24"/>
          <w:lang w:eastAsia="ru-RU"/>
        </w:rPr>
        <w:t>.- Подумаешь! А я буду вас всегда щипать-ловить-дразнить! А вы меня и поймать не сможете, ха-ха! Ведь я сижу под камнем!</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xml:space="preserve">Но раз случилось-приключилось: проплывая мимо его камня, большая Зубастая Рыбина. Увидала она крошку </w:t>
      </w:r>
      <w:proofErr w:type="spellStart"/>
      <w:r w:rsidRPr="00413B02">
        <w:rPr>
          <w:rFonts w:ascii="Arial" w:eastAsia="Times New Roman" w:hAnsi="Arial" w:cs="Arial"/>
          <w:color w:val="404040"/>
          <w:sz w:val="24"/>
          <w:szCs w:val="24"/>
          <w:lang w:eastAsia="ru-RU"/>
        </w:rPr>
        <w:t>Осьминожку</w:t>
      </w:r>
      <w:proofErr w:type="spellEnd"/>
      <w:r w:rsidRPr="00413B02">
        <w:rPr>
          <w:rFonts w:ascii="Arial" w:eastAsia="Times New Roman" w:hAnsi="Arial" w:cs="Arial"/>
          <w:color w:val="404040"/>
          <w:sz w:val="24"/>
          <w:szCs w:val="24"/>
          <w:lang w:eastAsia="ru-RU"/>
        </w:rPr>
        <w:t xml:space="preserve"> и чуточку раскрыла свою пасть. «Ой-ой!» - испугался </w:t>
      </w:r>
      <w:proofErr w:type="spellStart"/>
      <w:r w:rsidRPr="00413B02">
        <w:rPr>
          <w:rFonts w:ascii="Arial" w:eastAsia="Times New Roman" w:hAnsi="Arial" w:cs="Arial"/>
          <w:color w:val="404040"/>
          <w:sz w:val="24"/>
          <w:szCs w:val="24"/>
          <w:lang w:eastAsia="ru-RU"/>
        </w:rPr>
        <w:t>Осьминожка</w:t>
      </w:r>
      <w:proofErr w:type="spellEnd"/>
      <w:r w:rsidRPr="00413B02">
        <w:rPr>
          <w:rFonts w:ascii="Arial" w:eastAsia="Times New Roman" w:hAnsi="Arial" w:cs="Arial"/>
          <w:color w:val="404040"/>
          <w:sz w:val="24"/>
          <w:szCs w:val="24"/>
          <w:lang w:eastAsia="ru-RU"/>
        </w:rPr>
        <w:t>! Выскочил скорее из-под камня и со всех восьми ног бросился бежать.</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Бежит по песчаному дну синего моря. А сам плачет-вздыхает.</w:t>
      </w:r>
    </w:p>
    <w:p w:rsidR="00413B02" w:rsidRPr="00413B02" w:rsidRDefault="00413B02" w:rsidP="00413B02">
      <w:pPr>
        <w:shd w:val="clear" w:color="auto" w:fill="FFFFFF"/>
        <w:spacing w:after="240"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Где я теперь буду жить-поживать?</w:t>
      </w:r>
    </w:p>
    <w:p w:rsidR="00413B02" w:rsidRPr="00413B02" w:rsidRDefault="00413B02" w:rsidP="00413B02">
      <w:pPr>
        <w:shd w:val="clear" w:color="auto" w:fill="FFFFFF"/>
        <w:spacing w:line="240" w:lineRule="auto"/>
        <w:rPr>
          <w:rFonts w:ascii="Arial" w:eastAsia="Times New Roman" w:hAnsi="Arial" w:cs="Arial"/>
          <w:color w:val="404040"/>
          <w:sz w:val="24"/>
          <w:szCs w:val="24"/>
          <w:lang w:eastAsia="ru-RU"/>
        </w:rPr>
      </w:pPr>
      <w:r w:rsidRPr="00413B02">
        <w:rPr>
          <w:rFonts w:ascii="Arial" w:eastAsia="Times New Roman" w:hAnsi="Arial" w:cs="Arial"/>
          <w:color w:val="404040"/>
          <w:sz w:val="24"/>
          <w:szCs w:val="24"/>
          <w:lang w:eastAsia="ru-RU"/>
        </w:rPr>
        <w:t xml:space="preserve">Навстречу Серая Улитка ползет. Обрадовался крошка </w:t>
      </w:r>
      <w:proofErr w:type="spellStart"/>
      <w:r w:rsidRPr="00413B02">
        <w:rPr>
          <w:rFonts w:ascii="Arial" w:eastAsia="Times New Roman" w:hAnsi="Arial" w:cs="Arial"/>
          <w:color w:val="404040"/>
          <w:sz w:val="24"/>
          <w:szCs w:val="24"/>
          <w:lang w:eastAsia="ru-RU"/>
        </w:rPr>
        <w:t>Осьминожка</w:t>
      </w:r>
      <w:proofErr w:type="spellEnd"/>
      <w:r w:rsidRPr="00413B02">
        <w:rPr>
          <w:rFonts w:ascii="Arial" w:eastAsia="Times New Roman" w:hAnsi="Arial" w:cs="Arial"/>
          <w:color w:val="404040"/>
          <w:sz w:val="24"/>
          <w:szCs w:val="24"/>
          <w:lang w:eastAsia="ru-RU"/>
        </w:rPr>
        <w:t>.</w:t>
      </w:r>
      <w:bookmarkStart w:id="0" w:name="_GoBack"/>
      <w:bookmarkEnd w:id="0"/>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 Тетенька Улитка! – просит он. – Зубастая Рыбина меня из-под серого камня </w:t>
      </w:r>
      <w:proofErr w:type="gramStart"/>
      <w:r>
        <w:rPr>
          <w:rFonts w:ascii="Arial" w:hAnsi="Arial" w:cs="Arial"/>
          <w:color w:val="404040"/>
        </w:rPr>
        <w:t>выгнала.…</w:t>
      </w:r>
      <w:proofErr w:type="gramEnd"/>
      <w:r>
        <w:rPr>
          <w:rFonts w:ascii="Arial" w:hAnsi="Arial" w:cs="Arial"/>
          <w:color w:val="404040"/>
        </w:rPr>
        <w:t>. Пусти меня в твой дом жить-поживать.</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Нет, ни за что… - прошептала Улитка. – Больно ты забияка…. А дом у меня тесный…. Прощай…</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И поползла дальше по очень важным </w:t>
      </w:r>
      <w:proofErr w:type="spellStart"/>
      <w:r>
        <w:rPr>
          <w:rFonts w:ascii="Arial" w:hAnsi="Arial" w:cs="Arial"/>
          <w:color w:val="404040"/>
        </w:rPr>
        <w:t>улиткиным</w:t>
      </w:r>
      <w:proofErr w:type="spellEnd"/>
      <w:r>
        <w:rPr>
          <w:rFonts w:ascii="Arial" w:hAnsi="Arial" w:cs="Arial"/>
          <w:color w:val="404040"/>
        </w:rPr>
        <w:t xml:space="preserve"> делам. А крошка </w:t>
      </w:r>
      <w:proofErr w:type="spellStart"/>
      <w:r>
        <w:rPr>
          <w:rFonts w:ascii="Arial" w:hAnsi="Arial" w:cs="Arial"/>
          <w:color w:val="404040"/>
        </w:rPr>
        <w:t>Осьминожка</w:t>
      </w:r>
      <w:proofErr w:type="spellEnd"/>
      <w:r>
        <w:rPr>
          <w:rFonts w:ascii="Arial" w:hAnsi="Arial" w:cs="Arial"/>
          <w:color w:val="404040"/>
        </w:rPr>
        <w:t xml:space="preserve"> горько плачет: не знает, где ему жить-поживать. Вдруг видит он, в зеленых зарослях большой краб </w:t>
      </w:r>
      <w:proofErr w:type="spellStart"/>
      <w:r>
        <w:rPr>
          <w:rFonts w:ascii="Arial" w:hAnsi="Arial" w:cs="Arial"/>
          <w:color w:val="404040"/>
        </w:rPr>
        <w:t>Бигурус</w:t>
      </w:r>
      <w:proofErr w:type="spellEnd"/>
      <w:r>
        <w:rPr>
          <w:rFonts w:ascii="Arial" w:hAnsi="Arial" w:cs="Arial"/>
          <w:color w:val="404040"/>
        </w:rPr>
        <w:t xml:space="preserve"> на пороге своей хатки сидит, дремлет. Кинулся </w:t>
      </w:r>
      <w:proofErr w:type="spellStart"/>
      <w:r>
        <w:rPr>
          <w:rFonts w:ascii="Arial" w:hAnsi="Arial" w:cs="Arial"/>
          <w:color w:val="404040"/>
        </w:rPr>
        <w:t>Осьминожка</w:t>
      </w:r>
      <w:proofErr w:type="spellEnd"/>
      <w:r>
        <w:rPr>
          <w:rFonts w:ascii="Arial" w:hAnsi="Arial" w:cs="Arial"/>
          <w:color w:val="404040"/>
        </w:rPr>
        <w:t xml:space="preserve"> к нему.</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Дяденька краб! Дяденька краб! Пусти меня в твою норку-хатку! Меня Зубастая Рыбина из-под камня выгнала.</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Проснулся краб </w:t>
      </w:r>
      <w:proofErr w:type="spellStart"/>
      <w:r>
        <w:rPr>
          <w:rFonts w:ascii="Arial" w:hAnsi="Arial" w:cs="Arial"/>
          <w:color w:val="404040"/>
        </w:rPr>
        <w:t>Бигурус</w:t>
      </w:r>
      <w:proofErr w:type="spellEnd"/>
      <w:r>
        <w:rPr>
          <w:rFonts w:ascii="Arial" w:hAnsi="Arial" w:cs="Arial"/>
          <w:color w:val="404040"/>
        </w:rPr>
        <w:t xml:space="preserve">, зевнул, на </w:t>
      </w:r>
      <w:proofErr w:type="spellStart"/>
      <w:r>
        <w:rPr>
          <w:rFonts w:ascii="Arial" w:hAnsi="Arial" w:cs="Arial"/>
          <w:color w:val="404040"/>
        </w:rPr>
        <w:t>Осьминожка</w:t>
      </w:r>
      <w:proofErr w:type="spellEnd"/>
      <w:r>
        <w:rPr>
          <w:rFonts w:ascii="Arial" w:hAnsi="Arial" w:cs="Arial"/>
          <w:color w:val="404040"/>
        </w:rPr>
        <w:t xml:space="preserve"> поглядел сердито и говорит:</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 Другого я б пустил… </w:t>
      </w:r>
      <w:proofErr w:type="gramStart"/>
      <w:r>
        <w:rPr>
          <w:rFonts w:ascii="Arial" w:hAnsi="Arial" w:cs="Arial"/>
          <w:color w:val="404040"/>
        </w:rPr>
        <w:t>А</w:t>
      </w:r>
      <w:proofErr w:type="gramEnd"/>
      <w:r>
        <w:rPr>
          <w:rFonts w:ascii="Arial" w:hAnsi="Arial" w:cs="Arial"/>
          <w:color w:val="404040"/>
        </w:rPr>
        <w:t xml:space="preserve"> ты больно драчун да забияка. Ты мне спать-дремать не даешь. Ступай!</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И снова заснул краб </w:t>
      </w:r>
      <w:proofErr w:type="spellStart"/>
      <w:r>
        <w:rPr>
          <w:rFonts w:ascii="Arial" w:hAnsi="Arial" w:cs="Arial"/>
          <w:color w:val="404040"/>
        </w:rPr>
        <w:t>Бигурус</w:t>
      </w:r>
      <w:proofErr w:type="spellEnd"/>
      <w:r>
        <w:rPr>
          <w:rFonts w:ascii="Arial" w:hAnsi="Arial" w:cs="Arial"/>
          <w:color w:val="404040"/>
        </w:rPr>
        <w:t xml:space="preserve">. А крошка </w:t>
      </w:r>
      <w:proofErr w:type="spellStart"/>
      <w:r>
        <w:rPr>
          <w:rFonts w:ascii="Arial" w:hAnsi="Arial" w:cs="Arial"/>
          <w:color w:val="404040"/>
        </w:rPr>
        <w:t>Осьминожка</w:t>
      </w:r>
      <w:proofErr w:type="spellEnd"/>
      <w:r>
        <w:rPr>
          <w:rFonts w:ascii="Arial" w:hAnsi="Arial" w:cs="Arial"/>
          <w:color w:val="404040"/>
        </w:rPr>
        <w:t xml:space="preserve"> дальше по песчаному морскому дну побрел. Вдруг откуда не возьмись Серебряная Рыбка плывет. </w:t>
      </w:r>
      <w:proofErr w:type="spellStart"/>
      <w:r>
        <w:rPr>
          <w:rFonts w:ascii="Arial" w:hAnsi="Arial" w:cs="Arial"/>
          <w:color w:val="404040"/>
        </w:rPr>
        <w:t>Осьминожка</w:t>
      </w:r>
      <w:proofErr w:type="spellEnd"/>
      <w:r>
        <w:rPr>
          <w:rFonts w:ascii="Arial" w:hAnsi="Arial" w:cs="Arial"/>
          <w:color w:val="404040"/>
        </w:rPr>
        <w:t xml:space="preserve"> и не смотрит на нее, вздыхает-плачет. Подплыла рыбка поближе, спрашивает:</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 Крошка </w:t>
      </w:r>
      <w:proofErr w:type="spellStart"/>
      <w:r>
        <w:rPr>
          <w:rFonts w:ascii="Arial" w:hAnsi="Arial" w:cs="Arial"/>
          <w:color w:val="404040"/>
        </w:rPr>
        <w:t>Осьминожка</w:t>
      </w:r>
      <w:proofErr w:type="spellEnd"/>
      <w:r>
        <w:rPr>
          <w:rFonts w:ascii="Arial" w:hAnsi="Arial" w:cs="Arial"/>
          <w:color w:val="404040"/>
        </w:rPr>
        <w:t>, что вдруг печальный? Почему не ловишь, не догоняешь меня?</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 Зубастая Рыбина выгнала меня </w:t>
      </w:r>
      <w:proofErr w:type="gramStart"/>
      <w:r>
        <w:rPr>
          <w:rFonts w:ascii="Arial" w:hAnsi="Arial" w:cs="Arial"/>
          <w:color w:val="404040"/>
        </w:rPr>
        <w:t>из под</w:t>
      </w:r>
      <w:proofErr w:type="gramEnd"/>
      <w:r>
        <w:rPr>
          <w:rFonts w:ascii="Arial" w:hAnsi="Arial" w:cs="Arial"/>
          <w:color w:val="404040"/>
        </w:rPr>
        <w:t xml:space="preserve"> камня, - отвечает </w:t>
      </w:r>
      <w:proofErr w:type="spellStart"/>
      <w:r>
        <w:rPr>
          <w:rFonts w:ascii="Arial" w:hAnsi="Arial" w:cs="Arial"/>
          <w:color w:val="404040"/>
        </w:rPr>
        <w:t>Осьминожка</w:t>
      </w:r>
      <w:proofErr w:type="spellEnd"/>
      <w:r>
        <w:rPr>
          <w:rFonts w:ascii="Arial" w:hAnsi="Arial" w:cs="Arial"/>
          <w:color w:val="404040"/>
        </w:rPr>
        <w:t>. – Негде мне теперь жить-поживать…</w:t>
      </w:r>
    </w:p>
    <w:p w:rsidR="00413B02" w:rsidRDefault="00413B02" w:rsidP="00413B02">
      <w:pPr>
        <w:pStyle w:val="a3"/>
        <w:spacing w:before="0" w:beforeAutospacing="0" w:after="0" w:afterAutospacing="0"/>
        <w:rPr>
          <w:rFonts w:ascii="Arial" w:hAnsi="Arial" w:cs="Arial"/>
          <w:color w:val="404040"/>
        </w:rPr>
      </w:pPr>
      <w:r>
        <w:rPr>
          <w:rFonts w:ascii="Arial" w:hAnsi="Arial" w:cs="Arial"/>
          <w:color w:val="404040"/>
        </w:rPr>
        <w:t xml:space="preserve">- У меня тоже нет домика. </w:t>
      </w:r>
      <w:proofErr w:type="gramStart"/>
      <w:r>
        <w:rPr>
          <w:rFonts w:ascii="Arial" w:hAnsi="Arial" w:cs="Arial"/>
          <w:color w:val="404040"/>
        </w:rPr>
        <w:t>А я не горюю</w:t>
      </w:r>
      <w:proofErr w:type="gramEnd"/>
      <w:r>
        <w:rPr>
          <w:rFonts w:ascii="Arial" w:hAnsi="Arial" w:cs="Arial"/>
          <w:color w:val="404040"/>
        </w:rPr>
        <w:t>, - сказала Рыбка. – И ты не плачь. Теперь нас двое – ты да я. Если дружно взяться за дело, мы быстро построим дом из мелких раковин и обломков камня.</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lastRenderedPageBreak/>
        <w:t xml:space="preserve">Обрадовался умному совету крошка </w:t>
      </w:r>
      <w:proofErr w:type="spellStart"/>
      <w:r>
        <w:rPr>
          <w:rFonts w:ascii="Arial" w:hAnsi="Arial" w:cs="Arial"/>
          <w:color w:val="404040"/>
        </w:rPr>
        <w:t>Осьминожка</w:t>
      </w:r>
      <w:proofErr w:type="spellEnd"/>
      <w:r>
        <w:rPr>
          <w:rFonts w:ascii="Arial" w:hAnsi="Arial" w:cs="Arial"/>
          <w:color w:val="404040"/>
        </w:rPr>
        <w:t>, вытер слезы и за дело быстрее принялся. Серебряная Рыбка тоже не ленилась, помогала ему. А там, где дружба, быстро строится любой дом. Вот так…</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На следующем занятии можно разыграть эту сказку. Только сначала надо сделать остальных героев и фон-аквариум.</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Для этого потребуется плотный лист бумаги. Сгибаем лист посредине и половину его обклеиваем тонкой голубой бумагой. Вот синее море и готово. Затем перерисовываем на цветную бумагу краба, улитку и рыбку. Вырезаем и наклеиваем на голубой фон. Аппликацию можно украсить зелеными водорослями. Готово!</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К работе с полосками бумаги мы возвращаемся неоднократно: при изготовлении елочных украшений, для постройки бумажных домов, фигурок животных и т.д.</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В результате такой работы ребенок не только создает новые формы, но и стремится соединить их между собой, что-то соорудить из них. Вначале это лишь комбинирование элементов без намерения изобразить конкретный предмет, но постепенно из мелких деталей создается цветок, человечек, цыпленок и т.д. Интересные декоративные элементы создаются детьми.</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Ценность подобных работ заключается в их оригинальности и функциональности использования, поскольку дети применяют их в своих играх, при украшении помещений к празднику.</w:t>
      </w:r>
    </w:p>
    <w:p w:rsidR="00413B02" w:rsidRDefault="00413B02" w:rsidP="00413B02">
      <w:pPr>
        <w:pStyle w:val="a3"/>
        <w:spacing w:before="0" w:beforeAutospacing="0" w:after="240" w:afterAutospacing="0"/>
        <w:rPr>
          <w:rFonts w:ascii="Arial" w:hAnsi="Arial" w:cs="Arial"/>
          <w:color w:val="404040"/>
        </w:rPr>
      </w:pPr>
      <w:r>
        <w:rPr>
          <w:rFonts w:ascii="Arial" w:hAnsi="Arial" w:cs="Arial"/>
          <w:i/>
          <w:iCs/>
          <w:color w:val="404040"/>
        </w:rPr>
        <w:t>ПОДЕЛКИ ИЗ ГОФРИРОВАННОГО КАРТОНА.</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Принципы работы с бумажными полосками может быть использован при изготовлении поделок из оригинального по своей структуре гофрированного картона, который известен в основном как упаковочный материал. Одна из его сторон гладкая, другая сжатая, волнистая, и благодаря такой текстуре и гибкости этот материал пригоден в работе с детьми. Они с удовольствием создают как двухмерные композиции, самостоятельно вырезая из картона необходимые формы, так и различные трехмерные предметы. </w:t>
      </w:r>
      <w:proofErr w:type="spellStart"/>
      <w:r>
        <w:rPr>
          <w:rFonts w:ascii="Arial" w:hAnsi="Arial" w:cs="Arial"/>
          <w:color w:val="404040"/>
        </w:rPr>
        <w:t>Особен</w:t>
      </w:r>
      <w:proofErr w:type="spellEnd"/>
      <w:r>
        <w:rPr>
          <w:rFonts w:ascii="Arial" w:hAnsi="Arial" w:cs="Arial"/>
          <w:color w:val="404040"/>
        </w:rPr>
        <w:t>-</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но удачными получаются декоративные элементы и различные транспортные средства, поскольку этот материал дает возможность сделать подвижными колеса, сочетать </w:t>
      </w:r>
      <w:proofErr w:type="spellStart"/>
      <w:r>
        <w:rPr>
          <w:rFonts w:ascii="Arial" w:hAnsi="Arial" w:cs="Arial"/>
          <w:color w:val="404040"/>
        </w:rPr>
        <w:t>разнофактурные</w:t>
      </w:r>
      <w:proofErr w:type="spellEnd"/>
      <w:r>
        <w:rPr>
          <w:rFonts w:ascii="Arial" w:hAnsi="Arial" w:cs="Arial"/>
          <w:color w:val="404040"/>
        </w:rPr>
        <w:t xml:space="preserve"> материалы. Этот материал отличается от других видов бумаги еще и тем, что сделанные из него вещи «шумят», «шуршат», что так важно в игре.</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Великолепно выглядят декоративные панно, изготовленные из гофрированного картона.</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Для работы необходим канцелярский нож и эскиз будущего панно. Согласно </w:t>
      </w:r>
      <w:proofErr w:type="gramStart"/>
      <w:r>
        <w:rPr>
          <w:rFonts w:ascii="Arial" w:hAnsi="Arial" w:cs="Arial"/>
          <w:color w:val="404040"/>
        </w:rPr>
        <w:t>эскизу</w:t>
      </w:r>
      <w:proofErr w:type="gramEnd"/>
      <w:r>
        <w:rPr>
          <w:rFonts w:ascii="Arial" w:hAnsi="Arial" w:cs="Arial"/>
          <w:color w:val="404040"/>
        </w:rPr>
        <w:t xml:space="preserve"> ножом срезается верхний гладкий слой картона. В итоге гофрированный слой картона создает заданный рисунок. Работу можно оставить и в таком виде, оформив в рамку, а</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можно раскрасить гофрированную часть узора.</w:t>
      </w:r>
    </w:p>
    <w:p w:rsidR="00413B02" w:rsidRDefault="00413B02" w:rsidP="00413B02">
      <w:pPr>
        <w:pStyle w:val="a3"/>
        <w:spacing w:before="0" w:beforeAutospacing="0" w:after="0" w:afterAutospacing="0"/>
        <w:rPr>
          <w:rFonts w:ascii="Arial" w:hAnsi="Arial" w:cs="Arial"/>
          <w:color w:val="404040"/>
        </w:rPr>
      </w:pPr>
      <w:r>
        <w:rPr>
          <w:rFonts w:ascii="Arial" w:hAnsi="Arial" w:cs="Arial"/>
          <w:color w:val="404040"/>
        </w:rPr>
        <w:t>Работа в этой технике дает широкий простор для фантазии ребенка, а оформленные работы занимают достойное место в интерьере.</w:t>
      </w:r>
    </w:p>
    <w:p w:rsidR="00413B02" w:rsidRDefault="00413B02" w:rsidP="00413B02">
      <w:pPr>
        <w:pStyle w:val="a3"/>
        <w:spacing w:before="0" w:beforeAutospacing="0" w:after="240" w:afterAutospacing="0"/>
        <w:rPr>
          <w:rFonts w:ascii="Arial" w:hAnsi="Arial" w:cs="Arial"/>
          <w:color w:val="404040"/>
        </w:rPr>
      </w:pPr>
      <w:r>
        <w:rPr>
          <w:rFonts w:ascii="Arial" w:hAnsi="Arial" w:cs="Arial"/>
          <w:i/>
          <w:iCs/>
          <w:color w:val="404040"/>
        </w:rPr>
        <w:lastRenderedPageBreak/>
        <w:t>АППЛИКАЦИЯ.</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Аппликация – художественная техника выполнения рисунка путем наклеивания на поверхность различных </w:t>
      </w:r>
      <w:proofErr w:type="gramStart"/>
      <w:r>
        <w:rPr>
          <w:rFonts w:ascii="Arial" w:hAnsi="Arial" w:cs="Arial"/>
          <w:color w:val="404040"/>
        </w:rPr>
        <w:t>материалов( бумаги</w:t>
      </w:r>
      <w:proofErr w:type="gramEnd"/>
      <w:r>
        <w:rPr>
          <w:rFonts w:ascii="Arial" w:hAnsi="Arial" w:cs="Arial"/>
          <w:color w:val="404040"/>
        </w:rPr>
        <w:t>, кожи, дерева, ткани и т.д.)</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Со своими детьми я делаю аппликации в основном из цветной бумаги, вырезая из неё отдельные элементы и создавая из них композиции.</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Но ребята ещё очень малы, навыки работы минимальны, а желание творить огромно. Что делать? Можно упростить технику исполнения.</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Школьная программа содержит довольно большой объём работ по аппликации. Ребята учатся правильно раскладывать и наклеивать фигуры на бумагу, повторяя или чередуя их по цвету, окраске, составляют изображение готовых предметов из отдельных частей. На</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уроках труда происходит освоение приёмов вырезания </w:t>
      </w:r>
      <w:proofErr w:type="spellStart"/>
      <w:r>
        <w:rPr>
          <w:rFonts w:ascii="Arial" w:hAnsi="Arial" w:cs="Arial"/>
          <w:color w:val="404040"/>
        </w:rPr>
        <w:t>праваильных</w:t>
      </w:r>
      <w:proofErr w:type="spellEnd"/>
      <w:r>
        <w:rPr>
          <w:rFonts w:ascii="Arial" w:hAnsi="Arial" w:cs="Arial"/>
          <w:color w:val="404040"/>
        </w:rPr>
        <w:t xml:space="preserve"> геометрических фигур. Дети усваивают приемы симметричного и силуэтного вырезания для изображения разных групп предметов и составления декоративных композиций.</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На своих занятиях я стараюсь не дублировать школьную программу, перевести занятия на другой эмоциональный уровень. Дать ребенку возможность полнее раскрыться, свободнее творить.</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Вырезать и компоновать предметы лучше свободно, не пользуясь шаблонами. Иногда мы даже отказываемся от использования ножниц (бумагу мы разрываем). При этом получаются оригинальные формы.</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Конечно, в 6-8 лет дети ещё не могут выполнять в достаточной мере все требования, предъявляемые к аппликации как к художественной технике. Но это детское творчество полно непосредственности. Важно, чтобы ребенок из мелких кусочков разрезанной или разорванной бумаги создал декоративную картинку, пусть даже и несовершенную.</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Дети, разрезая и разрывая бумагу, стремятся придать ей определенную форму и затем объединить части в целостную композицию. В этой работе они полно реализуют свои творческие способности и добиваются в поделках немалого совершенства.</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Для аппликации можно использовать различные виды бумаги и даже старые газетные листы (сочетанием крупного и мелкого шрифта достигается оригинальный графический эффект), цветные иллюстрации из журналов.</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Большая роль в аппликации принадлежит её цветовому оформлению, что оказывает огромное воздействие на развитие художественного вкуса. Поэтому очень важно целенаправленно развивать чувство цвета, как наиболее доступное представление о красоте окружающего мира и произведений искусства. Надо постоянно разъяснять детям, почему нужно брать для аппликаций тот или иной цвет, какие к нему подходят сочетания, чтобы наиболее выразительно передать определенное содержание.</w:t>
      </w:r>
    </w:p>
    <w:p w:rsidR="00413B02" w:rsidRDefault="00413B02" w:rsidP="00413B02">
      <w:pPr>
        <w:pStyle w:val="a3"/>
        <w:spacing w:before="0" w:beforeAutospacing="0" w:after="0" w:afterAutospacing="0"/>
        <w:rPr>
          <w:rFonts w:ascii="Arial" w:hAnsi="Arial" w:cs="Arial"/>
          <w:color w:val="404040"/>
        </w:rPr>
      </w:pPr>
      <w:r>
        <w:rPr>
          <w:rFonts w:ascii="Arial" w:hAnsi="Arial" w:cs="Arial"/>
          <w:color w:val="404040"/>
        </w:rPr>
        <w:t xml:space="preserve">Очень постепенно, играя и работая, дети овладевают целым рядом трудовых умений, связанных с обработкой </w:t>
      </w:r>
      <w:proofErr w:type="gramStart"/>
      <w:r>
        <w:rPr>
          <w:rFonts w:ascii="Arial" w:hAnsi="Arial" w:cs="Arial"/>
          <w:color w:val="404040"/>
        </w:rPr>
        <w:t>материала( складывание</w:t>
      </w:r>
      <w:proofErr w:type="gramEnd"/>
      <w:r>
        <w:rPr>
          <w:rFonts w:ascii="Arial" w:hAnsi="Arial" w:cs="Arial"/>
          <w:color w:val="404040"/>
        </w:rPr>
        <w:t xml:space="preserve">, вырезание, </w:t>
      </w:r>
      <w:r>
        <w:rPr>
          <w:rFonts w:ascii="Arial" w:hAnsi="Arial" w:cs="Arial"/>
          <w:color w:val="404040"/>
        </w:rPr>
        <w:lastRenderedPageBreak/>
        <w:t>наклеивание). Дети учатся правильно пользоваться инструментами (ножницы, клей, кисточки и т.д.).</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Ребята учатся работать аккуратно, планомерно, стремиться к достижению положительного результата, преодолевая трудности и прилагая волевые усилия. Формируется культура труда (заранее готовят необходимые материалы, приводят рабочее место в порядок, планируют последовательность выполнения задания, после занятий убирают материал и инструменты).</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У ребят совершенствуются и координируются движения рук, формируются такие качества как точность, быстрота, плавность. Такие занятия помогают развитию ассоциативного мышления, формируется пространственное мышление.</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Я много лет работаю в кружке с детьми 6-8 лет. В психологии это возраст малого кризиса, т.е. период нарастания умений, самостоятельности ребенка. Пришло время учебной деятельности, приобщения к знаниям происходит вне семьи. Но игра все так же важна для развития ребенка, т.к. с её помощью значительно легче создать тот положительный эмоциональный фон, который чрезвычайно важен для детей этого возраста. Занятия проводятся большей частью в игровой форме. Большое внимание уделяется функциональности вещей, их «нужности».</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 xml:space="preserve">Очень важен в этом возрасте волевой аспект в сознании ребенка. Все время </w:t>
      </w:r>
      <w:proofErr w:type="gramStart"/>
      <w:r>
        <w:rPr>
          <w:rFonts w:ascii="Arial" w:hAnsi="Arial" w:cs="Arial"/>
          <w:color w:val="404040"/>
        </w:rPr>
        <w:t>помним</w:t>
      </w:r>
      <w:proofErr w:type="gramEnd"/>
      <w:r>
        <w:rPr>
          <w:rFonts w:ascii="Arial" w:hAnsi="Arial" w:cs="Arial"/>
          <w:color w:val="404040"/>
        </w:rPr>
        <w:t xml:space="preserve"> что:</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нельзя делать за ребенка то, чему хотим его научить, лишь обеспечиваем условия для успеха его деятельности;</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все время активизируем самостоятельную деятельность ребенка, стремимся вызвать у него чувство радости от достигнутого;</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даже маленькому ребенку полезно объяснять целесообразность тех требований, которые к нему предъявляют.</w:t>
      </w:r>
    </w:p>
    <w:p w:rsidR="00413B02" w:rsidRDefault="00413B02" w:rsidP="00413B02">
      <w:pPr>
        <w:pStyle w:val="a3"/>
        <w:spacing w:before="0" w:beforeAutospacing="0" w:after="240" w:afterAutospacing="0"/>
        <w:rPr>
          <w:rFonts w:ascii="Arial" w:hAnsi="Arial" w:cs="Arial"/>
          <w:color w:val="404040"/>
        </w:rPr>
      </w:pPr>
      <w:r>
        <w:rPr>
          <w:rFonts w:ascii="Arial" w:hAnsi="Arial" w:cs="Arial"/>
          <w:color w:val="404040"/>
        </w:rPr>
        <w:t>Необходимо постоянно расширять освоенную среду. Чаще проводить выставки детских работ, больше привлекать к совместной работе школу и семью.</w:t>
      </w:r>
    </w:p>
    <w:p w:rsidR="00A37C71" w:rsidRPr="00413B02" w:rsidRDefault="00413B02" w:rsidP="00413B02"/>
    <w:sectPr w:rsidR="00A37C71" w:rsidRPr="00413B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634"/>
    <w:rsid w:val="00413B02"/>
    <w:rsid w:val="00467CBF"/>
    <w:rsid w:val="007C20D2"/>
    <w:rsid w:val="00B8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0248"/>
  <w15:chartTrackingRefBased/>
  <w15:docId w15:val="{53364534-B997-4AEA-AA6A-92783ADE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3B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3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59558">
      <w:bodyDiv w:val="1"/>
      <w:marLeft w:val="0"/>
      <w:marRight w:val="0"/>
      <w:marTop w:val="0"/>
      <w:marBottom w:val="0"/>
      <w:divBdr>
        <w:top w:val="none" w:sz="0" w:space="0" w:color="auto"/>
        <w:left w:val="none" w:sz="0" w:space="0" w:color="auto"/>
        <w:bottom w:val="none" w:sz="0" w:space="0" w:color="auto"/>
        <w:right w:val="none" w:sz="0" w:space="0" w:color="auto"/>
      </w:divBdr>
    </w:div>
    <w:div w:id="875779197">
      <w:bodyDiv w:val="1"/>
      <w:marLeft w:val="0"/>
      <w:marRight w:val="0"/>
      <w:marTop w:val="0"/>
      <w:marBottom w:val="0"/>
      <w:divBdr>
        <w:top w:val="none" w:sz="0" w:space="0" w:color="auto"/>
        <w:left w:val="none" w:sz="0" w:space="0" w:color="auto"/>
        <w:bottom w:val="none" w:sz="0" w:space="0" w:color="auto"/>
        <w:right w:val="none" w:sz="0" w:space="0" w:color="auto"/>
      </w:divBdr>
      <w:divsChild>
        <w:div w:id="1303382923">
          <w:marLeft w:val="0"/>
          <w:marRight w:val="0"/>
          <w:marTop w:val="0"/>
          <w:marBottom w:val="240"/>
          <w:divBdr>
            <w:top w:val="none" w:sz="0" w:space="0" w:color="auto"/>
            <w:left w:val="none" w:sz="0" w:space="0" w:color="auto"/>
            <w:bottom w:val="none" w:sz="0" w:space="0" w:color="auto"/>
            <w:right w:val="none" w:sz="0" w:space="0" w:color="auto"/>
          </w:divBdr>
        </w:div>
        <w:div w:id="1615795441">
          <w:marLeft w:val="0"/>
          <w:marRight w:val="0"/>
          <w:marTop w:val="0"/>
          <w:marBottom w:val="240"/>
          <w:divBdr>
            <w:top w:val="none" w:sz="0" w:space="0" w:color="auto"/>
            <w:left w:val="none" w:sz="0" w:space="0" w:color="auto"/>
            <w:bottom w:val="none" w:sz="0" w:space="0" w:color="auto"/>
            <w:right w:val="none" w:sz="0" w:space="0" w:color="auto"/>
          </w:divBdr>
        </w:div>
        <w:div w:id="1908802587">
          <w:marLeft w:val="0"/>
          <w:marRight w:val="0"/>
          <w:marTop w:val="0"/>
          <w:marBottom w:val="240"/>
          <w:divBdr>
            <w:top w:val="none" w:sz="0" w:space="0" w:color="auto"/>
            <w:left w:val="none" w:sz="0" w:space="0" w:color="auto"/>
            <w:bottom w:val="none" w:sz="0" w:space="0" w:color="auto"/>
            <w:right w:val="none" w:sz="0" w:space="0" w:color="auto"/>
          </w:divBdr>
        </w:div>
        <w:div w:id="149255965">
          <w:marLeft w:val="0"/>
          <w:marRight w:val="0"/>
          <w:marTop w:val="0"/>
          <w:marBottom w:val="240"/>
          <w:divBdr>
            <w:top w:val="none" w:sz="0" w:space="0" w:color="auto"/>
            <w:left w:val="none" w:sz="0" w:space="0" w:color="auto"/>
            <w:bottom w:val="none" w:sz="0" w:space="0" w:color="auto"/>
            <w:right w:val="none" w:sz="0" w:space="0" w:color="auto"/>
          </w:divBdr>
        </w:div>
      </w:divsChild>
    </w:div>
    <w:div w:id="1521162989">
      <w:bodyDiv w:val="1"/>
      <w:marLeft w:val="0"/>
      <w:marRight w:val="0"/>
      <w:marTop w:val="0"/>
      <w:marBottom w:val="0"/>
      <w:divBdr>
        <w:top w:val="none" w:sz="0" w:space="0" w:color="auto"/>
        <w:left w:val="none" w:sz="0" w:space="0" w:color="auto"/>
        <w:bottom w:val="none" w:sz="0" w:space="0" w:color="auto"/>
        <w:right w:val="none" w:sz="0" w:space="0" w:color="auto"/>
      </w:divBdr>
      <w:divsChild>
        <w:div w:id="1816868753">
          <w:marLeft w:val="0"/>
          <w:marRight w:val="0"/>
          <w:marTop w:val="0"/>
          <w:marBottom w:val="375"/>
          <w:divBdr>
            <w:top w:val="none" w:sz="0" w:space="0" w:color="auto"/>
            <w:left w:val="none" w:sz="0" w:space="0" w:color="auto"/>
            <w:bottom w:val="single" w:sz="6" w:space="19" w:color="C4E4C6"/>
            <w:right w:val="none" w:sz="0" w:space="0" w:color="auto"/>
          </w:divBdr>
          <w:divsChild>
            <w:div w:id="2127772575">
              <w:marLeft w:val="0"/>
              <w:marRight w:val="0"/>
              <w:marTop w:val="0"/>
              <w:marBottom w:val="0"/>
              <w:divBdr>
                <w:top w:val="none" w:sz="0" w:space="0" w:color="auto"/>
                <w:left w:val="none" w:sz="0" w:space="0" w:color="auto"/>
                <w:bottom w:val="none" w:sz="0" w:space="0" w:color="auto"/>
                <w:right w:val="none" w:sz="0" w:space="0" w:color="auto"/>
              </w:divBdr>
              <w:divsChild>
                <w:div w:id="303396258">
                  <w:marLeft w:val="0"/>
                  <w:marRight w:val="0"/>
                  <w:marTop w:val="0"/>
                  <w:marBottom w:val="0"/>
                  <w:divBdr>
                    <w:top w:val="none" w:sz="0" w:space="0" w:color="auto"/>
                    <w:left w:val="none" w:sz="0" w:space="0" w:color="auto"/>
                    <w:bottom w:val="none" w:sz="0" w:space="0" w:color="auto"/>
                    <w:right w:val="none" w:sz="0" w:space="0" w:color="auto"/>
                  </w:divBdr>
                  <w:divsChild>
                    <w:div w:id="41640987">
                      <w:marLeft w:val="0"/>
                      <w:marRight w:val="0"/>
                      <w:marTop w:val="0"/>
                      <w:marBottom w:val="0"/>
                      <w:divBdr>
                        <w:top w:val="none" w:sz="0" w:space="0" w:color="auto"/>
                        <w:left w:val="none" w:sz="0" w:space="0" w:color="auto"/>
                        <w:bottom w:val="none" w:sz="0" w:space="0" w:color="auto"/>
                        <w:right w:val="none" w:sz="0" w:space="0" w:color="auto"/>
                      </w:divBdr>
                      <w:divsChild>
                        <w:div w:id="151676518">
                          <w:marLeft w:val="0"/>
                          <w:marRight w:val="0"/>
                          <w:marTop w:val="0"/>
                          <w:marBottom w:val="0"/>
                          <w:divBdr>
                            <w:top w:val="none" w:sz="0" w:space="0" w:color="auto"/>
                            <w:left w:val="none" w:sz="0" w:space="0" w:color="auto"/>
                            <w:bottom w:val="none" w:sz="0" w:space="0" w:color="auto"/>
                            <w:right w:val="none" w:sz="0" w:space="0" w:color="auto"/>
                          </w:divBdr>
                        </w:div>
                        <w:div w:id="20640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49692">
          <w:marLeft w:val="0"/>
          <w:marRight w:val="0"/>
          <w:marTop w:val="420"/>
          <w:marBottom w:val="0"/>
          <w:divBdr>
            <w:top w:val="none" w:sz="0" w:space="0" w:color="auto"/>
            <w:left w:val="none" w:sz="0" w:space="0" w:color="auto"/>
            <w:bottom w:val="none" w:sz="0" w:space="0" w:color="auto"/>
            <w:right w:val="none" w:sz="0" w:space="0" w:color="auto"/>
          </w:divBdr>
        </w:div>
        <w:div w:id="1025208453">
          <w:marLeft w:val="0"/>
          <w:marRight w:val="0"/>
          <w:marTop w:val="420"/>
          <w:marBottom w:val="570"/>
          <w:divBdr>
            <w:top w:val="single" w:sz="6" w:space="21" w:color="C4E4C6"/>
            <w:left w:val="none" w:sz="0" w:space="0" w:color="auto"/>
            <w:bottom w:val="none" w:sz="0" w:space="0" w:color="auto"/>
            <w:right w:val="none" w:sz="0" w:space="0" w:color="auto"/>
          </w:divBdr>
          <w:divsChild>
            <w:div w:id="1827476726">
              <w:marLeft w:val="0"/>
              <w:marRight w:val="0"/>
              <w:marTop w:val="0"/>
              <w:marBottom w:val="0"/>
              <w:divBdr>
                <w:top w:val="single" w:sz="6" w:space="21" w:color="C4E4C6"/>
                <w:left w:val="single" w:sz="6" w:space="21" w:color="C4E4C6"/>
                <w:bottom w:val="single" w:sz="6" w:space="21" w:color="C4E4C6"/>
                <w:right w:val="single" w:sz="6" w:space="21" w:color="C4E4C6"/>
              </w:divBdr>
              <w:divsChild>
                <w:div w:id="835610190">
                  <w:marLeft w:val="0"/>
                  <w:marRight w:val="0"/>
                  <w:marTop w:val="0"/>
                  <w:marBottom w:val="240"/>
                  <w:divBdr>
                    <w:top w:val="none" w:sz="0" w:space="0" w:color="auto"/>
                    <w:left w:val="none" w:sz="0" w:space="0" w:color="auto"/>
                    <w:bottom w:val="none" w:sz="0" w:space="0" w:color="auto"/>
                    <w:right w:val="none" w:sz="0" w:space="0" w:color="auto"/>
                  </w:divBdr>
                </w:div>
                <w:div w:id="1992980322">
                  <w:marLeft w:val="0"/>
                  <w:marRight w:val="0"/>
                  <w:marTop w:val="0"/>
                  <w:marBottom w:val="240"/>
                  <w:divBdr>
                    <w:top w:val="none" w:sz="0" w:space="0" w:color="auto"/>
                    <w:left w:val="none" w:sz="0" w:space="0" w:color="auto"/>
                    <w:bottom w:val="none" w:sz="0" w:space="0" w:color="auto"/>
                    <w:right w:val="none" w:sz="0" w:space="0" w:color="auto"/>
                  </w:divBdr>
                </w:div>
                <w:div w:id="84498368">
                  <w:marLeft w:val="0"/>
                  <w:marRight w:val="0"/>
                  <w:marTop w:val="0"/>
                  <w:marBottom w:val="240"/>
                  <w:divBdr>
                    <w:top w:val="none" w:sz="0" w:space="0" w:color="auto"/>
                    <w:left w:val="none" w:sz="0" w:space="0" w:color="auto"/>
                    <w:bottom w:val="none" w:sz="0" w:space="0" w:color="auto"/>
                    <w:right w:val="none" w:sz="0" w:space="0" w:color="auto"/>
                  </w:divBdr>
                </w:div>
                <w:div w:id="2456565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6398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2607</Words>
  <Characters>14862</Characters>
  <Application>Microsoft Office Word</Application>
  <DocSecurity>0</DocSecurity>
  <Lines>123</Lines>
  <Paragraphs>34</Paragraphs>
  <ScaleCrop>false</ScaleCrop>
  <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2026-02-10T07:01:00Z</dcterms:created>
  <dcterms:modified xsi:type="dcterms:W3CDTF">2026-02-10T07:08:00Z</dcterms:modified>
</cp:coreProperties>
</file>