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6A558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450" w:afterAutospacing="0" w:line="210" w:lineRule="atLeast"/>
        <w:ind w:left="0" w:right="0" w:firstLine="0"/>
        <w:jc w:val="center"/>
        <w:rPr>
          <w:rFonts w:hint="default" w:ascii="Arial" w:hAnsi="Arial" w:cs="Arial"/>
          <w:b w:val="0"/>
          <w:bCs w:val="0"/>
          <w:i w:val="0"/>
          <w:iCs w:val="0"/>
          <w:caps w:val="0"/>
          <w:color w:val="333333"/>
          <w:spacing w:val="0"/>
          <w:sz w:val="44"/>
          <w:szCs w:val="44"/>
          <w:lang w:val="ru-RU"/>
        </w:rPr>
      </w:pPr>
      <w:r>
        <w:rPr>
          <w:rFonts w:hint="default" w:ascii="Arial" w:hAnsi="Arial" w:cs="Arial"/>
          <w:b w:val="0"/>
          <w:bCs w:val="0"/>
          <w:i w:val="0"/>
          <w:iCs w:val="0"/>
          <w:caps w:val="0"/>
          <w:color w:val="333333"/>
          <w:spacing w:val="0"/>
          <w:sz w:val="44"/>
          <w:szCs w:val="44"/>
          <w:bdr w:val="none" w:color="auto" w:sz="0" w:space="0"/>
          <w:shd w:val="clear" w:fill="FFFFFF"/>
        </w:rPr>
        <w:t>Мастер-класс по изготовлению поделки из бумаги «</w:t>
      </w:r>
      <w:r>
        <w:rPr>
          <w:rFonts w:hint="default" w:ascii="Arial" w:hAnsi="Arial" w:cs="Arial"/>
          <w:b w:val="0"/>
          <w:bCs w:val="0"/>
          <w:i w:val="0"/>
          <w:iCs w:val="0"/>
          <w:caps w:val="0"/>
          <w:color w:val="333333"/>
          <w:spacing w:val="0"/>
          <w:sz w:val="44"/>
          <w:szCs w:val="44"/>
          <w:bdr w:val="none" w:color="auto" w:sz="0" w:space="0"/>
          <w:shd w:val="clear" w:fill="FFFFFF"/>
          <w:lang w:val="ru-RU"/>
        </w:rPr>
        <w:t>Кораблик</w:t>
      </w:r>
      <w:r>
        <w:rPr>
          <w:rFonts w:hint="default" w:ascii="Arial" w:hAnsi="Arial" w:cs="Arial"/>
          <w:b w:val="0"/>
          <w:bCs w:val="0"/>
          <w:i w:val="0"/>
          <w:iCs w:val="0"/>
          <w:caps w:val="0"/>
          <w:color w:val="333333"/>
          <w:spacing w:val="0"/>
          <w:sz w:val="44"/>
          <w:szCs w:val="44"/>
          <w:bdr w:val="none" w:color="auto" w:sz="0" w:space="0"/>
          <w:shd w:val="clear" w:fill="FFFFFF"/>
        </w:rPr>
        <w:t>»</w:t>
      </w:r>
      <w:r>
        <w:rPr>
          <w:rFonts w:hint="default" w:ascii="Arial" w:hAnsi="Arial" w:cs="Arial"/>
          <w:b w:val="0"/>
          <w:bCs w:val="0"/>
          <w:i w:val="0"/>
          <w:iCs w:val="0"/>
          <w:caps w:val="0"/>
          <w:color w:val="333333"/>
          <w:spacing w:val="0"/>
          <w:sz w:val="44"/>
          <w:szCs w:val="44"/>
          <w:bdr w:val="none" w:color="auto" w:sz="0" w:space="0"/>
          <w:shd w:val="clear" w:fill="FFFFFF"/>
          <w:lang w:val="ru-RU"/>
        </w:rPr>
        <w:t xml:space="preserve"> к празднику         к Дню защитника Отечества.</w:t>
      </w:r>
    </w:p>
    <w:p w14:paraId="67D2F23A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left="0" w:right="0" w:firstLine="210"/>
        <w:jc w:val="left"/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shd w:val="clear" w:fill="FFFFFF"/>
          <w:lang w:val="ru-RU"/>
        </w:rPr>
      </w:pPr>
      <w:r>
        <w:rPr>
          <w:rFonts w:hint="default" w:ascii="Arial" w:hAnsi="Arial" w:cs="Arial"/>
          <w:b/>
          <w:bCs/>
          <w:i w:val="0"/>
          <w:iCs w:val="0"/>
          <w:caps w:val="0"/>
          <w:color w:val="111111"/>
          <w:spacing w:val="0"/>
          <w:sz w:val="27"/>
          <w:szCs w:val="27"/>
          <w:shd w:val="clear" w:fill="FFFFFF"/>
          <w:lang w:val="ru-RU"/>
        </w:rPr>
        <w:t>Цель:</w:t>
      </w:r>
      <w:r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shd w:val="clear" w:fill="FFFFFF"/>
          <w:lang w:val="ru-RU"/>
        </w:rPr>
        <w:t xml:space="preserve"> создать условия для подготовки оригинального подарка в честь праздника «День защитника Отечества».</w:t>
      </w:r>
    </w:p>
    <w:p w14:paraId="2BDDC716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left="0" w:right="0" w:firstLine="210"/>
        <w:jc w:val="left"/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shd w:val="clear" w:fill="FFFFFF"/>
          <w:lang w:val="ru-RU"/>
        </w:rPr>
      </w:pPr>
    </w:p>
    <w:p w14:paraId="07D0F74F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left="0" w:right="0" w:firstLine="210"/>
        <w:jc w:val="left"/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shd w:val="clear" w:fill="FFFFFF"/>
          <w:lang w:val="ru-RU"/>
        </w:rPr>
      </w:pPr>
      <w:r>
        <w:rPr>
          <w:rFonts w:hint="default" w:ascii="Arial" w:hAnsi="Arial" w:cs="Arial"/>
          <w:b/>
          <w:bCs/>
          <w:i w:val="0"/>
          <w:iCs w:val="0"/>
          <w:caps w:val="0"/>
          <w:color w:val="111111"/>
          <w:spacing w:val="0"/>
          <w:sz w:val="27"/>
          <w:szCs w:val="27"/>
          <w:shd w:val="clear" w:fill="FFFFFF"/>
          <w:lang w:val="ru-RU"/>
        </w:rPr>
        <w:t>Задачи:</w:t>
      </w:r>
      <w:r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shd w:val="clear" w:fill="FFFFFF"/>
          <w:lang w:val="ru-RU"/>
        </w:rPr>
        <w:t xml:space="preserve"> обучить детей с помощью подготовленных атрибутов создавать оригинальную поделку; научить приемам совместной деятельности; воспитывать интерес к аппликации, работе с различными цветами бумаги; тренировать терпение, аккуратность в работе. </w:t>
      </w:r>
    </w:p>
    <w:p w14:paraId="21722FF2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left="0" w:right="0" w:firstLine="210"/>
        <w:jc w:val="left"/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shd w:val="clear" w:fill="FFFFFF"/>
        </w:rPr>
      </w:pPr>
    </w:p>
    <w:p w14:paraId="1B003372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left="0" w:right="0" w:firstLine="210"/>
        <w:jc w:val="left"/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shd w:val="clear" w:fill="FFFFFF"/>
        </w:rPr>
      </w:pPr>
      <w:r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shd w:val="clear" w:fill="FFFFFF"/>
        </w:rPr>
        <w:t>Данный </w:t>
      </w:r>
      <w:r>
        <w:rPr>
          <w:rStyle w:val="7"/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bdr w:val="none" w:color="auto" w:sz="0" w:space="0"/>
          <w:shd w:val="clear" w:fill="FFFFFF"/>
        </w:rPr>
        <w:t>мастер-класс</w:t>
      </w:r>
      <w:r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shd w:val="clear" w:fill="FFFFFF"/>
        </w:rPr>
        <w:t> рассчитан на воспитателей, педагогов доп. образования, родителей и детей. Возраст </w:t>
      </w:r>
      <w:r>
        <w:rPr>
          <w:rStyle w:val="7"/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bdr w:val="none" w:color="auto" w:sz="0" w:space="0"/>
          <w:shd w:val="clear" w:fill="FFFFFF"/>
        </w:rPr>
        <w:t>изготовления</w:t>
      </w:r>
      <w:r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shd w:val="clear" w:fill="FFFFFF"/>
        </w:rPr>
        <w:t xml:space="preserve"> данной работы детьми может быть, как в </w:t>
      </w:r>
      <w:r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shd w:val="clear" w:fill="FFFFFF"/>
          <w:lang w:val="ru-RU"/>
        </w:rPr>
        <w:t xml:space="preserve">младшей, </w:t>
      </w:r>
      <w:r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shd w:val="clear" w:fill="FFFFFF"/>
        </w:rPr>
        <w:t>средней, так и в старшей группе. Дети</w:t>
      </w:r>
      <w:r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shd w:val="clear" w:fill="FFFFFF"/>
          <w:lang w:val="ru-RU"/>
        </w:rPr>
        <w:t xml:space="preserve"> младшей и</w:t>
      </w:r>
      <w:r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shd w:val="clear" w:fill="FFFFFF"/>
        </w:rPr>
        <w:t xml:space="preserve"> средней группы </w:t>
      </w:r>
      <w:r>
        <w:rPr>
          <w:rStyle w:val="7"/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bdr w:val="none" w:color="auto" w:sz="0" w:space="0"/>
          <w:shd w:val="clear" w:fill="FFFFFF"/>
        </w:rPr>
        <w:t>изготавливают поделку</w:t>
      </w:r>
      <w:r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shd w:val="clear" w:fill="FFFFFF"/>
        </w:rPr>
        <w:t> из готовых заготовок с помощью взрослого, дети старшего возраста могут сделать все самостоятельно.</w:t>
      </w:r>
    </w:p>
    <w:p w14:paraId="1F95A1F7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left="0" w:right="0" w:firstLine="210"/>
        <w:jc w:val="left"/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shd w:val="clear" w:fill="FFFFFF"/>
          <w:lang w:val="ru-RU"/>
        </w:rPr>
      </w:pPr>
    </w:p>
    <w:p w14:paraId="01893213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left="0" w:right="0" w:firstLine="210"/>
        <w:jc w:val="left"/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shd w:val="clear" w:fill="FFFFFF"/>
          <w:lang w:val="ru-RU"/>
        </w:rPr>
      </w:pPr>
      <w:r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shd w:val="clear" w:fill="FFFFFF"/>
          <w:lang w:val="ru-RU"/>
        </w:rPr>
        <w:t xml:space="preserve">23 февраля - это самый замечательный праздник для наших защитников, ведь именно в этот день мы поздравляем наших папочек и дедушек. В этот день мы благодарим наших пап, дедушек и всех мужчин, которые защищают нашу Родину и несут службу в армии и этот день считается днем настоящих мужчин.  </w:t>
      </w:r>
    </w:p>
    <w:p w14:paraId="7618F9CB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right="0"/>
        <w:jc w:val="both"/>
        <w:rPr>
          <w:rFonts w:hint="default" w:ascii="Arial" w:hAnsi="Arial" w:cs="Arial"/>
          <w:i/>
          <w:iCs/>
          <w:caps w:val="0"/>
          <w:color w:val="111111"/>
          <w:spacing w:val="0"/>
          <w:sz w:val="27"/>
          <w:szCs w:val="27"/>
          <w:u w:val="single"/>
          <w:bdr w:val="none" w:color="auto" w:sz="0" w:space="0"/>
          <w:shd w:val="clear" w:fill="FFFFFF"/>
          <w:lang w:val="ru-RU"/>
        </w:rPr>
      </w:pPr>
    </w:p>
    <w:p w14:paraId="217068B7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left="0" w:right="0" w:firstLine="210"/>
        <w:jc w:val="both"/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shd w:val="clear" w:fill="FFFFFF"/>
          <w:lang w:val="ru-RU"/>
        </w:rPr>
      </w:pPr>
      <w:r>
        <w:rPr>
          <w:rFonts w:hint="default" w:ascii="Arial" w:hAnsi="Arial" w:cs="Arial"/>
          <w:i/>
          <w:iCs/>
          <w:caps w:val="0"/>
          <w:color w:val="111111"/>
          <w:spacing w:val="0"/>
          <w:sz w:val="27"/>
          <w:szCs w:val="27"/>
          <w:u w:val="single"/>
          <w:bdr w:val="none" w:color="auto" w:sz="0" w:space="0"/>
          <w:shd w:val="clear" w:fill="FFFFFF"/>
          <w:lang w:val="ru-RU"/>
        </w:rPr>
        <w:t>Оборудования</w:t>
      </w:r>
      <w:r>
        <w:rPr>
          <w:rFonts w:hint="default" w:ascii="Arial" w:hAnsi="Arial" w:cs="Arial"/>
          <w:i/>
          <w:iCs/>
          <w:caps w:val="0"/>
          <w:color w:val="111111"/>
          <w:spacing w:val="0"/>
          <w:sz w:val="27"/>
          <w:szCs w:val="27"/>
          <w:u w:val="single"/>
          <w:bdr w:val="none" w:color="auto" w:sz="0" w:space="0"/>
          <w:shd w:val="clear" w:fill="FFFFFF"/>
        </w:rPr>
        <w:t xml:space="preserve"> и материалы</w:t>
      </w:r>
      <w:r>
        <w:rPr>
          <w:rFonts w:hint="default" w:ascii="Arial" w:hAnsi="Arial" w:cs="Arial"/>
          <w:i/>
          <w:iCs/>
          <w:caps w:val="0"/>
          <w:color w:val="111111"/>
          <w:spacing w:val="0"/>
          <w:sz w:val="27"/>
          <w:szCs w:val="27"/>
          <w:bdr w:val="none" w:color="auto" w:sz="0" w:space="0"/>
          <w:shd w:val="clear" w:fill="FFFFFF"/>
        </w:rPr>
        <w:t>:</w:t>
      </w:r>
      <w:r>
        <w:rPr>
          <w:rFonts w:hint="default" w:ascii="Arial" w:hAnsi="Arial" w:cs="Arial"/>
          <w:i/>
          <w:iCs/>
          <w:caps w:val="0"/>
          <w:color w:val="111111"/>
          <w:spacing w:val="0"/>
          <w:sz w:val="27"/>
          <w:szCs w:val="27"/>
          <w:bdr w:val="none" w:color="auto" w:sz="0" w:space="0"/>
          <w:shd w:val="clear" w:fill="FFFFFF"/>
          <w:lang w:val="ru-RU"/>
        </w:rPr>
        <w:t xml:space="preserve"> </w:t>
      </w:r>
      <w:r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bdr w:val="none" w:color="auto" w:sz="0" w:space="0"/>
          <w:shd w:val="clear" w:fill="FFFFFF"/>
          <w:lang w:val="ru-RU"/>
        </w:rPr>
        <w:t xml:space="preserve">заранее заготовленные шаблоны для аппликации (синий круг из картона </w:t>
      </w:r>
      <w:r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bdr w:val="none" w:color="auto" w:sz="0" w:space="0"/>
          <w:shd w:val="clear" w:fill="FFFFFF"/>
          <w:lang w:val="en-US"/>
        </w:rPr>
        <w:t>d-</w:t>
      </w:r>
      <w:r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bdr w:val="none" w:color="auto" w:sz="0" w:space="0"/>
          <w:shd w:val="clear" w:fill="FFFFFF"/>
          <w:lang w:val="ru-RU"/>
        </w:rPr>
        <w:t>13,5см., прямоугольник белого цвета 8х5см., прямоугольник синего цвета 16,5х5см., 2 белых</w:t>
      </w:r>
      <w:r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bdr w:val="none" w:color="auto" w:sz="0" w:space="0"/>
          <w:shd w:val="clear" w:fill="FFFFFF"/>
          <w:lang w:val="en-US"/>
        </w:rPr>
        <w:t xml:space="preserve"> </w:t>
      </w:r>
      <w:r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bdr w:val="none" w:color="auto" w:sz="0" w:space="0"/>
          <w:shd w:val="clear" w:fill="FFFFFF"/>
          <w:lang w:val="ru-RU"/>
        </w:rPr>
        <w:t xml:space="preserve">прямоугольника 4х2см., 3 черных круга </w:t>
      </w:r>
      <w:r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bdr w:val="none" w:color="auto" w:sz="0" w:space="0"/>
          <w:shd w:val="clear" w:fill="FFFFFF"/>
          <w:lang w:val="en-US"/>
        </w:rPr>
        <w:t>d-2</w:t>
      </w:r>
      <w:r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bdr w:val="none" w:color="auto" w:sz="0" w:space="0"/>
          <w:shd w:val="clear" w:fill="FFFFFF"/>
          <w:lang w:val="ru-RU"/>
        </w:rPr>
        <w:t xml:space="preserve">см., круг красного цвета с отверстием посередине </w:t>
      </w:r>
      <w:r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bdr w:val="none" w:color="auto" w:sz="0" w:space="0"/>
          <w:shd w:val="clear" w:fill="FFFFFF"/>
          <w:lang w:val="en-US"/>
        </w:rPr>
        <w:t>d-3</w:t>
      </w:r>
      <w:r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bdr w:val="none" w:color="auto" w:sz="0" w:space="0"/>
          <w:shd w:val="clear" w:fill="FFFFFF"/>
          <w:lang w:val="ru-RU"/>
        </w:rPr>
        <w:t>,5см.)</w:t>
      </w:r>
      <w:r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shd w:val="clear" w:fill="FFFFFF"/>
        </w:rPr>
        <w:t xml:space="preserve"> клей-карандаш, </w:t>
      </w:r>
      <w:r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shd w:val="clear" w:fill="FFFFFF"/>
          <w:lang w:val="ru-RU"/>
        </w:rPr>
        <w:t xml:space="preserve">красный </w:t>
      </w:r>
      <w:r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shd w:val="clear" w:fill="FFFFFF"/>
        </w:rPr>
        <w:t>карандаш</w:t>
      </w:r>
      <w:r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shd w:val="clear" w:fill="FFFFFF"/>
          <w:lang w:val="ru-RU"/>
        </w:rPr>
        <w:t>.</w:t>
      </w:r>
    </w:p>
    <w:p w14:paraId="4223B75E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left="0" w:right="0" w:firstLine="210"/>
        <w:jc w:val="both"/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shd w:val="clear" w:fill="FFFFFF"/>
          <w:lang w:val="ru-RU"/>
        </w:rPr>
      </w:pPr>
    </w:p>
    <w:p w14:paraId="2FFD4F02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left="0" w:right="0" w:firstLine="210"/>
        <w:jc w:val="both"/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shd w:val="clear" w:fill="FFFFFF"/>
          <w:lang w:val="ru-RU"/>
        </w:rPr>
      </w:pPr>
      <w:r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shd w:val="clear" w:fill="FFFFFF"/>
          <w:lang w:val="ru-RU"/>
        </w:rPr>
        <w:drawing>
          <wp:inline distT="0" distB="0" distL="114300" distR="114300">
            <wp:extent cx="5252085" cy="3233420"/>
            <wp:effectExtent l="0" t="0" r="5715" b="5080"/>
            <wp:docPr id="16" name="Изображение 16" descr="IMG_20260404_172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IMG_20260404_1727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4F50B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right="0"/>
        <w:jc w:val="left"/>
        <w:rPr>
          <w:rFonts w:hint="default" w:ascii="Arial" w:hAnsi="Arial" w:cs="Arial"/>
          <w:i/>
          <w:iCs/>
          <w:caps w:val="0"/>
          <w:color w:val="111111"/>
          <w:spacing w:val="0"/>
          <w:sz w:val="27"/>
          <w:szCs w:val="27"/>
          <w:bdr w:val="none" w:color="auto" w:sz="0" w:space="0"/>
          <w:shd w:val="clear" w:fill="FFFFFF"/>
        </w:rPr>
      </w:pPr>
      <w:r>
        <w:rPr>
          <w:rFonts w:hint="default" w:ascii="Arial" w:hAnsi="Arial" w:cs="Arial"/>
          <w:i/>
          <w:iCs/>
          <w:caps w:val="0"/>
          <w:color w:val="111111"/>
          <w:spacing w:val="0"/>
          <w:sz w:val="27"/>
          <w:szCs w:val="27"/>
          <w:bdr w:val="none" w:color="auto" w:sz="0" w:space="0"/>
          <w:shd w:val="clear" w:fill="FFFFFF"/>
        </w:rPr>
        <w:t>Пошаговый процесс выполнения работы.</w:t>
      </w:r>
    </w:p>
    <w:p w14:paraId="2ADAB501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right="0"/>
        <w:jc w:val="left"/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bdr w:val="none" w:color="auto" w:sz="0" w:space="0"/>
          <w:shd w:val="clear" w:fill="FFFFFF"/>
          <w:lang w:val="ru-RU"/>
        </w:rPr>
      </w:pPr>
      <w:r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bdr w:val="none" w:color="auto" w:sz="0" w:space="0"/>
          <w:shd w:val="clear" w:fill="FFFFFF"/>
          <w:lang w:val="ru-RU"/>
        </w:rPr>
        <w:t>Сложить пополам большой синий круг</w:t>
      </w:r>
    </w:p>
    <w:p w14:paraId="40247F40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left="0" w:right="0" w:firstLine="210"/>
        <w:jc w:val="left"/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lang w:val="ru-RU"/>
        </w:rPr>
      </w:pPr>
      <w:r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lang w:val="ru-RU"/>
        </w:rPr>
        <w:drawing>
          <wp:inline distT="0" distB="0" distL="114300" distR="114300">
            <wp:extent cx="5250815" cy="4396740"/>
            <wp:effectExtent l="0" t="0" r="6985" b="3810"/>
            <wp:docPr id="19" name="Изображение 19" descr="IMG_20260313_135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 descr="IMG_20260313_1355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F18F3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right="0"/>
        <w:jc w:val="left"/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lang w:val="ru-RU"/>
        </w:rPr>
      </w:pPr>
      <w:r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lang w:val="ru-RU"/>
        </w:rPr>
        <w:t>Нижний край синего прямоугольника наклеить на белый прямоугольник.</w:t>
      </w:r>
    </w:p>
    <w:p w14:paraId="16482CC7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left="0" w:right="0" w:firstLine="210"/>
        <w:jc w:val="left"/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lang w:val="ru-RU"/>
        </w:rPr>
      </w:pPr>
      <w:r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lang w:val="ru-RU"/>
        </w:rPr>
        <w:drawing>
          <wp:inline distT="0" distB="0" distL="114300" distR="114300">
            <wp:extent cx="5266690" cy="3950335"/>
            <wp:effectExtent l="0" t="0" r="10160" b="12065"/>
            <wp:docPr id="20" name="Изображение 20" descr="IMG_20260313_135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 descr="IMG_20260313_1355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5ECCC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lang w:val="ru-RU"/>
        </w:rPr>
      </w:pPr>
      <w:r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lang w:val="ru-RU"/>
        </w:rPr>
        <w:t>Нанести клей на нижнюю часть белых прямоугольников и приклеить к синему прямоугольнику.</w:t>
      </w:r>
    </w:p>
    <w:p w14:paraId="7BD389C3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left="0" w:right="0" w:firstLine="210"/>
        <w:jc w:val="left"/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shd w:val="clear" w:fill="FFFFFF"/>
          <w:lang w:val="ru-RU"/>
        </w:rPr>
      </w:pPr>
      <w:r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shd w:val="clear" w:fill="FFFFFF"/>
          <w:lang w:val="ru-RU"/>
        </w:rPr>
        <w:drawing>
          <wp:inline distT="0" distB="0" distL="114300" distR="114300">
            <wp:extent cx="5266690" cy="3565525"/>
            <wp:effectExtent l="0" t="0" r="10160" b="15875"/>
            <wp:docPr id="22" name="Изображение 22" descr="IMG_20260313_135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22" descr="IMG_20260313_135634"/>
                    <pic:cNvPicPr>
                      <a:picLocks noChangeAspect="1"/>
                    </pic:cNvPicPr>
                  </pic:nvPicPr>
                  <pic:blipFill>
                    <a:blip r:embed="rId7"/>
                    <a:srcRect t="97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6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60C19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right="0"/>
        <w:jc w:val="left"/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shd w:val="clear" w:fill="FFFFFF"/>
          <w:lang w:val="ru-RU"/>
        </w:rPr>
      </w:pPr>
      <w:r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shd w:val="clear" w:fill="FFFFFF"/>
          <w:lang w:val="ru-RU"/>
        </w:rPr>
        <w:t>Нанести клей на нижнюю часть белого прямоугольника и наклеить на согнутую часть картонного круга.</w:t>
      </w:r>
    </w:p>
    <w:p w14:paraId="3498F590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left="0" w:right="0" w:firstLine="210"/>
        <w:jc w:val="left"/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shd w:val="clear" w:fill="FFFFFF"/>
          <w:lang w:val="ru-RU"/>
        </w:rPr>
      </w:pPr>
      <w:r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shd w:val="clear" w:fill="FFFFFF"/>
          <w:lang w:val="ru-RU"/>
        </w:rPr>
        <w:drawing>
          <wp:inline distT="0" distB="0" distL="114300" distR="114300">
            <wp:extent cx="5266690" cy="3950335"/>
            <wp:effectExtent l="0" t="0" r="10160" b="12065"/>
            <wp:docPr id="23" name="Изображение 23" descr="IMG_20260313_135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23" descr="IMG_20260313_1358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0C596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right="0"/>
        <w:jc w:val="left"/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shd w:val="clear" w:fill="FFFFFF"/>
          <w:lang w:val="ru-RU"/>
        </w:rPr>
      </w:pPr>
      <w:r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shd w:val="clear" w:fill="FFFFFF"/>
          <w:lang w:val="ru-RU"/>
        </w:rPr>
        <w:t>Приклеить в ряд друг за другом по центру черные круги на белом прямоугольнике.</w:t>
      </w:r>
    </w:p>
    <w:p w14:paraId="7E9C287B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right="0"/>
        <w:jc w:val="left"/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shd w:val="clear" w:fill="FFFFFF"/>
          <w:lang w:val="ru-RU"/>
        </w:rPr>
      </w:pPr>
      <w:r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shd w:val="clear" w:fill="FFFFFF"/>
          <w:lang w:val="ru-RU"/>
        </w:rPr>
        <w:drawing>
          <wp:inline distT="0" distB="0" distL="114300" distR="114300">
            <wp:extent cx="5253990" cy="3561080"/>
            <wp:effectExtent l="0" t="0" r="0" b="0"/>
            <wp:docPr id="24" name="Изображение 24" descr="IMG_20260313_135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24" descr="IMG_20260313_135916"/>
                    <pic:cNvPicPr>
                      <a:picLocks noChangeAspect="1"/>
                    </pic:cNvPicPr>
                  </pic:nvPicPr>
                  <pic:blipFill>
                    <a:blip r:embed="rId9"/>
                    <a:srcRect t="962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BA480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right="0"/>
        <w:jc w:val="left"/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shd w:val="clear" w:fill="FFFFFF"/>
          <w:lang w:val="ru-RU"/>
        </w:rPr>
      </w:pPr>
      <w:r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shd w:val="clear" w:fill="FFFFFF"/>
          <w:lang w:val="ru-RU"/>
        </w:rPr>
        <w:t>Приклеить «спасательный круг» с нижней правой стороны кораблика.</w:t>
      </w:r>
    </w:p>
    <w:p w14:paraId="365E057F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right="0"/>
        <w:jc w:val="left"/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shd w:val="clear" w:fill="FFFFFF"/>
          <w:lang w:val="ru-RU"/>
        </w:rPr>
      </w:pPr>
      <w:r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shd w:val="clear" w:fill="FFFFFF"/>
          <w:lang w:val="ru-RU"/>
        </w:rPr>
        <w:drawing>
          <wp:inline distT="0" distB="0" distL="114300" distR="114300">
            <wp:extent cx="4888230" cy="3314700"/>
            <wp:effectExtent l="0" t="0" r="0" b="0"/>
            <wp:docPr id="25" name="Изображение 25" descr="IMG_20260313_135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25" descr="IMG_20260313_135929"/>
                    <pic:cNvPicPr>
                      <a:picLocks noChangeAspect="1"/>
                    </pic:cNvPicPr>
                  </pic:nvPicPr>
                  <pic:blipFill>
                    <a:blip r:embed="rId10"/>
                    <a:srcRect l="6962" t="16222" b="-2190"/>
                    <a:stretch>
                      <a:fillRect/>
                    </a:stretch>
                  </pic:blipFill>
                  <pic:spPr>
                    <a:xfrm>
                      <a:off x="0" y="0"/>
                      <a:ext cx="488823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00DB5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right="0"/>
        <w:jc w:val="left"/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shd w:val="clear" w:fill="FFFFFF"/>
          <w:lang w:val="ru-RU"/>
        </w:rPr>
      </w:pPr>
      <w:r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shd w:val="clear" w:fill="FFFFFF"/>
          <w:lang w:val="ru-RU"/>
        </w:rPr>
        <w:t>Приклеить внизу кораблика цифру 23.</w:t>
      </w:r>
      <w:bookmarkStart w:id="0" w:name="_GoBack"/>
      <w:bookmarkEnd w:id="0"/>
      <w:r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shd w:val="clear" w:fill="FFFFFF"/>
          <w:lang w:val="ru-RU"/>
        </w:rPr>
        <w:t xml:space="preserve"> </w:t>
      </w:r>
    </w:p>
    <w:p w14:paraId="34DE7CF9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right="0"/>
        <w:jc w:val="left"/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shd w:val="clear" w:fill="FFFFFF"/>
          <w:lang w:val="ru-RU"/>
        </w:rPr>
      </w:pPr>
      <w:r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shd w:val="clear" w:fill="FFFFFF"/>
          <w:lang w:val="ru-RU"/>
        </w:rPr>
        <w:drawing>
          <wp:inline distT="0" distB="0" distL="114300" distR="114300">
            <wp:extent cx="5266690" cy="3976370"/>
            <wp:effectExtent l="0" t="0" r="0" b="0"/>
            <wp:docPr id="26" name="Изображение 26" descr="IMG_20260313_135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26" descr="IMG_20260313_135958"/>
                    <pic:cNvPicPr>
                      <a:picLocks noChangeAspect="1"/>
                    </pic:cNvPicPr>
                  </pic:nvPicPr>
                  <pic:blipFill>
                    <a:blip r:embed="rId11"/>
                    <a:srcRect t="25708" b="1766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2417A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right="0"/>
        <w:jc w:val="left"/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shd w:val="clear" w:fill="FFFFFF"/>
          <w:lang w:val="ru-RU"/>
        </w:rPr>
      </w:pPr>
      <w:r>
        <w:rPr>
          <w:rFonts w:hint="default" w:ascii="Arial" w:hAnsi="Arial" w:cs="Arial"/>
          <w:i w:val="0"/>
          <w:iCs w:val="0"/>
          <w:color w:val="111111"/>
          <w:spacing w:val="0"/>
          <w:sz w:val="27"/>
          <w:szCs w:val="27"/>
          <w:shd w:val="clear" w:fill="FFFFFF"/>
          <w:lang w:val="ru-RU"/>
        </w:rPr>
        <w:t>Красным</w:t>
      </w:r>
      <w:r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shd w:val="clear" w:fill="FFFFFF"/>
          <w:lang w:val="ru-RU"/>
        </w:rPr>
        <w:t xml:space="preserve"> карандашом начертить 2 красные полоски.</w:t>
      </w:r>
    </w:p>
    <w:p w14:paraId="4C3A134E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right="0"/>
        <w:jc w:val="left"/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shd w:val="clear" w:fill="FFFFFF"/>
          <w:lang w:val="ru-RU"/>
        </w:rPr>
      </w:pPr>
      <w:r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shd w:val="clear" w:fill="FFFFFF"/>
          <w:lang w:val="ru-RU"/>
        </w:rPr>
        <w:drawing>
          <wp:inline distT="0" distB="0" distL="114300" distR="114300">
            <wp:extent cx="5264150" cy="3201035"/>
            <wp:effectExtent l="0" t="0" r="12700" b="18415"/>
            <wp:docPr id="27" name="Изображение 27" descr="IMG_20260404_175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 27" descr="IMG_20260404_17504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DEA95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right="0"/>
        <w:jc w:val="left"/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shd w:val="clear" w:fill="FFFFFF"/>
          <w:lang w:val="ru-RU"/>
        </w:rPr>
      </w:pPr>
      <w:r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shd w:val="clear" w:fill="FFFFFF"/>
          <w:lang w:val="ru-RU"/>
        </w:rPr>
        <w:t>Поделка готова:</w:t>
      </w:r>
    </w:p>
    <w:p w14:paraId="22AB3765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right="0"/>
        <w:jc w:val="left"/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shd w:val="clear" w:fill="FFFFFF"/>
          <w:lang w:val="ru-RU"/>
        </w:rPr>
      </w:pPr>
      <w:r>
        <w:rPr>
          <w:rFonts w:hint="default" w:ascii="Arial" w:hAnsi="Arial" w:cs="Arial"/>
          <w:i w:val="0"/>
          <w:iCs w:val="0"/>
          <w:caps w:val="0"/>
          <w:color w:val="111111"/>
          <w:spacing w:val="0"/>
          <w:sz w:val="27"/>
          <w:szCs w:val="27"/>
          <w:shd w:val="clear" w:fill="FFFFFF"/>
          <w:lang w:val="ru-RU"/>
        </w:rPr>
        <w:drawing>
          <wp:inline distT="0" distB="0" distL="114300" distR="114300">
            <wp:extent cx="5269865" cy="4837430"/>
            <wp:effectExtent l="0" t="0" r="0" b="0"/>
            <wp:docPr id="29" name="Изображение 29" descr="IMG_20260404_175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 29" descr="IMG_20260404_175237"/>
                    <pic:cNvPicPr>
                      <a:picLocks noChangeAspect="1"/>
                    </pic:cNvPicPr>
                  </pic:nvPicPr>
                  <pic:blipFill>
                    <a:blip r:embed="rId13"/>
                    <a:srcRect b="133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3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2E903"/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6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2360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next w:val="1"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32"/>
      <w:sz w:val="48"/>
      <w:szCs w:val="48"/>
      <w:lang w:val="en-US" w:eastAsia="zh-CN" w:bidi="ar"/>
    </w:rPr>
  </w:style>
  <w:style w:type="paragraph" w:styleId="3">
    <w:name w:val="heading 2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i/>
      <w:iCs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4"/>
    <w:uiPriority w:val="0"/>
    <w:rPr>
      <w:color w:val="0000FF"/>
      <w:u w:val="single"/>
    </w:rPr>
  </w:style>
  <w:style w:type="character" w:styleId="7">
    <w:name w:val="Strong"/>
    <w:basedOn w:val="4"/>
    <w:qFormat/>
    <w:uiPriority w:val="0"/>
    <w:rPr>
      <w:b/>
      <w:bCs/>
    </w:rPr>
  </w:style>
  <w:style w:type="paragraph" w:styleId="8">
    <w:name w:val="Normal (Web)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52</TotalTime>
  <ScaleCrop>false</ScaleCrop>
  <LinksUpToDate>false</LinksUpToDate>
  <CharactersWithSpaces>0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2026-04-04T14:07:27Z</dcterms:created>
  <dc:creator>User</dc:creator>
  <cp:lastModifiedBy>Ангелина Мамаев�</cp:lastModifiedBy>
  <dcterms:modified xsi:type="dcterms:W3CDTF">2026-04-04T14:59:59Z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1D3F7C7DC86747BCBF23D51639B0A422_12</vt:lpwstr>
  </property>
</Properties>
</file>